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24703" w14:textId="52004EBB" w:rsidR="00D726CF" w:rsidRPr="00A65FE2" w:rsidRDefault="00293689" w:rsidP="00874FE8">
      <w:pPr>
        <w:rPr>
          <w:rFonts w:ascii="ＭＳ Ｐ明朝" w:eastAsia="ＭＳ Ｐ明朝" w:hAnsi="ＭＳ Ｐ明朝"/>
          <w:sz w:val="24"/>
          <w:szCs w:val="24"/>
        </w:rPr>
      </w:pPr>
      <w:r w:rsidRPr="00A65FE2">
        <w:rPr>
          <w:rFonts w:ascii="ＭＳ Ｐ明朝" w:eastAsia="ＭＳ Ｐ明朝" w:hAnsi="ＭＳ Ｐ明朝" w:hint="eastAsia"/>
          <w:sz w:val="24"/>
          <w:szCs w:val="24"/>
        </w:rPr>
        <w:t>参考様式</w:t>
      </w:r>
      <w:r w:rsidR="002909A2" w:rsidRPr="00A65FE2">
        <w:rPr>
          <w:rFonts w:ascii="ＭＳ Ｐ明朝" w:eastAsia="ＭＳ Ｐ明朝" w:hAnsi="ＭＳ Ｐ明朝" w:hint="eastAsia"/>
          <w:sz w:val="24"/>
          <w:szCs w:val="24"/>
        </w:rPr>
        <w:t>第</w:t>
      </w:r>
      <w:r w:rsidR="009D524C" w:rsidRPr="00A65FE2">
        <w:rPr>
          <w:rFonts w:ascii="ＭＳ Ｐ明朝" w:eastAsia="ＭＳ Ｐ明朝" w:hAnsi="ＭＳ Ｐ明朝" w:hint="eastAsia"/>
          <w:sz w:val="24"/>
          <w:szCs w:val="24"/>
        </w:rPr>
        <w:t>１</w:t>
      </w:r>
      <w:r w:rsidR="00D726CF" w:rsidRPr="00A65FE2">
        <w:rPr>
          <w:rFonts w:ascii="ＭＳ Ｐ明朝" w:eastAsia="ＭＳ Ｐ明朝" w:hAnsi="ＭＳ Ｐ明朝"/>
          <w:sz w:val="24"/>
          <w:szCs w:val="24"/>
        </w:rPr>
        <w:t>（</w:t>
      </w:r>
      <w:r w:rsidR="009253D8" w:rsidRPr="00A65FE2">
        <w:rPr>
          <w:rFonts w:ascii="ＭＳ Ｐ明朝" w:eastAsia="ＭＳ Ｐ明朝" w:hAnsi="ＭＳ Ｐ明朝" w:hint="eastAsia"/>
          <w:sz w:val="24"/>
          <w:szCs w:val="24"/>
        </w:rPr>
        <w:t>地球温暖化対策の推進に関する法律</w:t>
      </w:r>
      <w:r w:rsidR="00D726CF" w:rsidRPr="00A65FE2">
        <w:rPr>
          <w:rFonts w:ascii="ＭＳ Ｐ明朝" w:eastAsia="ＭＳ Ｐ明朝" w:hAnsi="ＭＳ Ｐ明朝"/>
          <w:sz w:val="24"/>
          <w:szCs w:val="24"/>
        </w:rPr>
        <w:t>第</w:t>
      </w:r>
      <w:r w:rsidR="009253D8" w:rsidRPr="00A65FE2">
        <w:rPr>
          <w:rFonts w:ascii="ＭＳ Ｐ明朝" w:eastAsia="ＭＳ Ｐ明朝" w:hAnsi="ＭＳ Ｐ明朝"/>
          <w:sz w:val="24"/>
          <w:szCs w:val="24"/>
        </w:rPr>
        <w:t>22</w:t>
      </w:r>
      <w:r w:rsidR="00D726CF" w:rsidRPr="00A65FE2">
        <w:rPr>
          <w:rFonts w:ascii="ＭＳ Ｐ明朝" w:eastAsia="ＭＳ Ｐ明朝" w:hAnsi="ＭＳ Ｐ明朝"/>
          <w:sz w:val="24"/>
          <w:szCs w:val="24"/>
        </w:rPr>
        <w:t>条</w:t>
      </w:r>
      <w:r w:rsidR="00B35C01" w:rsidRPr="00A65FE2">
        <w:rPr>
          <w:rFonts w:ascii="ＭＳ Ｐ明朝" w:eastAsia="ＭＳ Ｐ明朝" w:hAnsi="ＭＳ Ｐ明朝" w:hint="eastAsia"/>
          <w:sz w:val="24"/>
          <w:szCs w:val="24"/>
        </w:rPr>
        <w:t>の２</w:t>
      </w:r>
      <w:r w:rsidR="009A5178" w:rsidRPr="00A65FE2">
        <w:rPr>
          <w:rFonts w:ascii="ＭＳ Ｐ明朝" w:eastAsia="ＭＳ Ｐ明朝" w:hAnsi="ＭＳ Ｐ明朝" w:hint="eastAsia"/>
          <w:sz w:val="24"/>
          <w:szCs w:val="24"/>
        </w:rPr>
        <w:t>第３項</w:t>
      </w:r>
      <w:r w:rsidR="00D726CF" w:rsidRPr="00A65FE2">
        <w:rPr>
          <w:rFonts w:ascii="ＭＳ Ｐ明朝" w:eastAsia="ＭＳ Ｐ明朝" w:hAnsi="ＭＳ Ｐ明朝"/>
          <w:sz w:val="24"/>
          <w:szCs w:val="24"/>
        </w:rPr>
        <w:t>関係）</w:t>
      </w:r>
    </w:p>
    <w:p w14:paraId="764AA59B" w14:textId="77777777" w:rsidR="009620C8" w:rsidRPr="00A65FE2" w:rsidRDefault="009620C8" w:rsidP="009620C8">
      <w:pPr>
        <w:rPr>
          <w:rFonts w:ascii="ＭＳ Ｐ明朝" w:eastAsia="ＭＳ Ｐ明朝" w:hAnsi="ＭＳ Ｐ明朝"/>
          <w:sz w:val="24"/>
          <w:szCs w:val="24"/>
        </w:rPr>
      </w:pPr>
    </w:p>
    <w:p w14:paraId="28C016D5" w14:textId="77777777" w:rsidR="009620C8" w:rsidRPr="00A65FE2" w:rsidRDefault="009620C8" w:rsidP="009620C8">
      <w:pPr>
        <w:spacing w:before="175"/>
        <w:ind w:leftChars="100" w:left="220" w:rightChars="200" w:right="440"/>
        <w:jc w:val="right"/>
        <w:rPr>
          <w:rFonts w:ascii="ＭＳ Ｐ明朝" w:eastAsia="ＭＳ Ｐ明朝" w:hAnsi="ＭＳ Ｐ明朝"/>
          <w:sz w:val="24"/>
          <w:szCs w:val="24"/>
        </w:rPr>
      </w:pPr>
      <w:r w:rsidRPr="00A65FE2">
        <w:rPr>
          <w:rFonts w:ascii="ＭＳ Ｐ明朝" w:eastAsia="ＭＳ Ｐ明朝" w:hAnsi="ＭＳ Ｐ明朝" w:hint="eastAsia"/>
          <w:sz w:val="24"/>
          <w:szCs w:val="24"/>
        </w:rPr>
        <w:t>○</w:t>
      </w:r>
      <w:r w:rsidRPr="00A65FE2">
        <w:rPr>
          <w:rFonts w:ascii="ＭＳ Ｐ明朝" w:eastAsia="ＭＳ Ｐ明朝" w:hAnsi="ＭＳ Ｐ明朝"/>
          <w:sz w:val="24"/>
          <w:szCs w:val="24"/>
        </w:rPr>
        <w:t>○○○第○○号</w:t>
      </w:r>
    </w:p>
    <w:p w14:paraId="6C38B607" w14:textId="77777777" w:rsidR="009620C8" w:rsidRPr="00A65FE2" w:rsidRDefault="009620C8" w:rsidP="009620C8">
      <w:pPr>
        <w:tabs>
          <w:tab w:val="right" w:pos="8580"/>
          <w:tab w:val="right" w:pos="9130"/>
          <w:tab w:val="right" w:pos="9624"/>
        </w:tabs>
        <w:ind w:leftChars="100" w:left="220" w:rightChars="200" w:right="440"/>
        <w:jc w:val="right"/>
        <w:rPr>
          <w:rFonts w:ascii="ＭＳ Ｐ明朝" w:eastAsia="ＭＳ Ｐ明朝" w:hAnsi="ＭＳ Ｐ明朝"/>
          <w:sz w:val="24"/>
          <w:szCs w:val="24"/>
        </w:rPr>
      </w:pPr>
      <w:r w:rsidRPr="00A65FE2">
        <w:rPr>
          <w:rFonts w:ascii="ＭＳ Ｐ明朝" w:eastAsia="ＭＳ Ｐ明朝" w:hAnsi="ＭＳ Ｐ明朝"/>
          <w:sz w:val="24"/>
          <w:szCs w:val="24"/>
        </w:rPr>
        <w:tab/>
        <w:t>年</w:t>
      </w:r>
      <w:r w:rsidRPr="00A65FE2">
        <w:rPr>
          <w:rFonts w:ascii="ＭＳ Ｐ明朝" w:eastAsia="ＭＳ Ｐ明朝" w:hAnsi="ＭＳ Ｐ明朝"/>
          <w:sz w:val="24"/>
          <w:szCs w:val="24"/>
        </w:rPr>
        <w:tab/>
        <w:t>月</w:t>
      </w:r>
      <w:r w:rsidRPr="00A65FE2">
        <w:rPr>
          <w:rFonts w:ascii="ＭＳ Ｐ明朝" w:eastAsia="ＭＳ Ｐ明朝" w:hAnsi="ＭＳ Ｐ明朝"/>
          <w:sz w:val="24"/>
          <w:szCs w:val="24"/>
        </w:rPr>
        <w:tab/>
        <w:t>日</w:t>
      </w:r>
    </w:p>
    <w:p w14:paraId="5C2FAA76" w14:textId="4245F551" w:rsidR="000A5233" w:rsidRPr="00A65FE2" w:rsidRDefault="000A5233" w:rsidP="000A5233">
      <w:pPr>
        <w:tabs>
          <w:tab w:val="left" w:pos="8647"/>
          <w:tab w:val="left" w:pos="9240"/>
        </w:tabs>
        <w:ind w:rightChars="100" w:right="220"/>
        <w:rPr>
          <w:rFonts w:ascii="ＭＳ Ｐ明朝" w:eastAsia="ＭＳ Ｐ明朝" w:hAnsi="ＭＳ Ｐ明朝"/>
          <w:sz w:val="24"/>
          <w:szCs w:val="24"/>
        </w:rPr>
      </w:pPr>
    </w:p>
    <w:p w14:paraId="7266E849" w14:textId="77777777" w:rsidR="009620C8" w:rsidRPr="00A65FE2" w:rsidRDefault="009620C8" w:rsidP="009620C8">
      <w:pPr>
        <w:tabs>
          <w:tab w:val="left" w:pos="1100"/>
          <w:tab w:val="left" w:pos="1134"/>
        </w:tabs>
        <w:spacing w:beforeLines="50" w:before="120" w:afterLines="50" w:after="120"/>
        <w:ind w:rightChars="100" w:right="220"/>
        <w:rPr>
          <w:rFonts w:ascii="ＭＳ Ｐ明朝" w:eastAsia="ＭＳ Ｐ明朝" w:hAnsi="ＭＳ Ｐ明朝"/>
          <w:sz w:val="24"/>
          <w:szCs w:val="24"/>
        </w:rPr>
      </w:pPr>
      <w:r w:rsidRPr="00A65FE2">
        <w:rPr>
          <w:rFonts w:ascii="ＭＳ Ｐ明朝" w:eastAsia="ＭＳ Ｐ明朝" w:hAnsi="ＭＳ Ｐ明朝"/>
          <w:sz w:val="24"/>
          <w:szCs w:val="24"/>
        </w:rPr>
        <w:tab/>
        <w:t>殿</w:t>
      </w:r>
    </w:p>
    <w:p w14:paraId="2E97E27D" w14:textId="1E21E03C" w:rsidR="00364FEE" w:rsidRPr="00A65FE2" w:rsidRDefault="00364FEE" w:rsidP="00CA6819">
      <w:pPr>
        <w:rPr>
          <w:rFonts w:ascii="ＭＳ Ｐ明朝" w:eastAsia="ＭＳ Ｐ明朝" w:hAnsi="ＭＳ Ｐ明朝"/>
          <w:sz w:val="24"/>
          <w:szCs w:val="24"/>
        </w:rPr>
      </w:pPr>
    </w:p>
    <w:p w14:paraId="6B16C2C3" w14:textId="77777777" w:rsidR="009620C8" w:rsidRPr="00A65FE2" w:rsidRDefault="009620C8" w:rsidP="009620C8">
      <w:pPr>
        <w:tabs>
          <w:tab w:val="left" w:pos="8505"/>
          <w:tab w:val="left" w:pos="8580"/>
          <w:tab w:val="left" w:pos="9240"/>
        </w:tabs>
        <w:spacing w:beforeLines="50" w:before="120" w:afterLines="50" w:after="120"/>
        <w:ind w:leftChars="3200" w:left="7040" w:rightChars="100" w:right="220"/>
        <w:rPr>
          <w:rFonts w:ascii="ＭＳ Ｐ明朝" w:eastAsia="ＭＳ Ｐ明朝" w:hAnsi="ＭＳ Ｐ明朝"/>
          <w:sz w:val="24"/>
          <w:szCs w:val="24"/>
        </w:rPr>
      </w:pPr>
      <w:r w:rsidRPr="00A65FE2">
        <w:rPr>
          <w:rFonts w:ascii="ＭＳ Ｐ明朝" w:eastAsia="ＭＳ Ｐ明朝" w:hAnsi="ＭＳ Ｐ明朝"/>
          <w:sz w:val="24"/>
          <w:szCs w:val="24"/>
        </w:rPr>
        <w:t>市町村長</w:t>
      </w:r>
    </w:p>
    <w:p w14:paraId="78413904" w14:textId="7029A099" w:rsidR="00364FEE" w:rsidRPr="00A65FE2" w:rsidRDefault="00364FEE" w:rsidP="00CA6819">
      <w:pPr>
        <w:rPr>
          <w:rFonts w:ascii="ＭＳ Ｐ明朝" w:eastAsia="ＭＳ Ｐ明朝" w:hAnsi="ＭＳ Ｐ明朝"/>
          <w:sz w:val="24"/>
          <w:szCs w:val="24"/>
        </w:rPr>
      </w:pPr>
    </w:p>
    <w:p w14:paraId="08030446" w14:textId="77777777" w:rsidR="00364FEE" w:rsidRPr="00A65FE2" w:rsidRDefault="00364FEE" w:rsidP="00CA6819">
      <w:pPr>
        <w:rPr>
          <w:rFonts w:ascii="ＭＳ Ｐ明朝" w:eastAsia="ＭＳ Ｐ明朝" w:hAnsi="ＭＳ Ｐ明朝"/>
          <w:sz w:val="24"/>
          <w:szCs w:val="24"/>
        </w:rPr>
      </w:pPr>
    </w:p>
    <w:p w14:paraId="0E002A3B" w14:textId="2E772B2C" w:rsidR="00364FEE" w:rsidRPr="00A65FE2" w:rsidRDefault="00B35C01" w:rsidP="005E5B73">
      <w:pPr>
        <w:tabs>
          <w:tab w:val="left" w:pos="8505"/>
          <w:tab w:val="left" w:pos="8580"/>
          <w:tab w:val="left" w:pos="9240"/>
        </w:tabs>
        <w:spacing w:beforeLines="50" w:before="120" w:afterLines="50" w:after="120"/>
        <w:ind w:leftChars="100" w:left="220" w:rightChars="100" w:right="220"/>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地域脱炭素化促進事業計画</w:t>
      </w:r>
      <w:r w:rsidR="00364FEE" w:rsidRPr="00A65FE2">
        <w:rPr>
          <w:rFonts w:ascii="ＭＳ Ｐ明朝" w:eastAsia="ＭＳ Ｐ明朝" w:hAnsi="ＭＳ Ｐ明朝"/>
          <w:sz w:val="24"/>
          <w:szCs w:val="24"/>
        </w:rPr>
        <w:t>に係る認定</w:t>
      </w:r>
      <w:r w:rsidR="00703284" w:rsidRPr="00A65FE2">
        <w:rPr>
          <w:rFonts w:ascii="ＭＳ Ｐ明朝" w:eastAsia="ＭＳ Ｐ明朝" w:hAnsi="ＭＳ Ｐ明朝" w:hint="eastAsia"/>
          <w:sz w:val="24"/>
          <w:szCs w:val="24"/>
        </w:rPr>
        <w:t>について（</w:t>
      </w:r>
      <w:r w:rsidR="00364FEE" w:rsidRPr="00A65FE2">
        <w:rPr>
          <w:rFonts w:ascii="ＭＳ Ｐ明朝" w:eastAsia="ＭＳ Ｐ明朝" w:hAnsi="ＭＳ Ｐ明朝"/>
          <w:sz w:val="24"/>
          <w:szCs w:val="24"/>
        </w:rPr>
        <w:t>通知</w:t>
      </w:r>
      <w:r w:rsidR="00703284" w:rsidRPr="00A65FE2">
        <w:rPr>
          <w:rFonts w:ascii="ＭＳ Ｐ明朝" w:eastAsia="ＭＳ Ｐ明朝" w:hAnsi="ＭＳ Ｐ明朝" w:hint="eastAsia"/>
          <w:sz w:val="24"/>
          <w:szCs w:val="24"/>
        </w:rPr>
        <w:t>）</w:t>
      </w:r>
    </w:p>
    <w:p w14:paraId="3760D800" w14:textId="77777777" w:rsidR="00364FEE" w:rsidRPr="00A65FE2" w:rsidRDefault="00364FEE" w:rsidP="00CA6819">
      <w:pPr>
        <w:rPr>
          <w:rFonts w:ascii="ＭＳ Ｐ明朝" w:eastAsia="ＭＳ Ｐ明朝" w:hAnsi="ＭＳ Ｐ明朝"/>
          <w:sz w:val="24"/>
          <w:szCs w:val="24"/>
        </w:rPr>
      </w:pPr>
    </w:p>
    <w:p w14:paraId="194B452E" w14:textId="01796563" w:rsidR="00364FEE" w:rsidRPr="00A65FE2" w:rsidRDefault="009620C8">
      <w:pPr>
        <w:ind w:leftChars="100" w:left="220" w:rightChars="100" w:right="220" w:firstLineChars="100" w:firstLine="240"/>
        <w:jc w:val="both"/>
        <w:rPr>
          <w:rFonts w:ascii="ＭＳ Ｐ明朝" w:eastAsia="ＭＳ Ｐ明朝" w:hAnsi="ＭＳ Ｐ明朝"/>
          <w:sz w:val="24"/>
          <w:szCs w:val="24"/>
        </w:rPr>
      </w:pPr>
      <w:r w:rsidRPr="00A65FE2">
        <w:rPr>
          <w:rFonts w:ascii="ＭＳ Ｐ明朝" w:eastAsia="ＭＳ Ｐ明朝" w:hAnsi="ＭＳ Ｐ明朝"/>
          <w:sz w:val="24"/>
          <w:szCs w:val="24"/>
        </w:rPr>
        <w:tab/>
        <w:t>年</w:t>
      </w:r>
      <w:r w:rsidRPr="00A65FE2">
        <w:rPr>
          <w:rFonts w:ascii="ＭＳ Ｐ明朝" w:eastAsia="ＭＳ Ｐ明朝" w:hAnsi="ＭＳ Ｐ明朝"/>
          <w:sz w:val="24"/>
          <w:szCs w:val="24"/>
        </w:rPr>
        <w:tab/>
        <w:t>月</w:t>
      </w:r>
      <w:r w:rsidRPr="00A65FE2">
        <w:rPr>
          <w:rFonts w:ascii="ＭＳ Ｐ明朝" w:eastAsia="ＭＳ Ｐ明朝" w:hAnsi="ＭＳ Ｐ明朝"/>
          <w:sz w:val="24"/>
          <w:szCs w:val="24"/>
        </w:rPr>
        <w:tab/>
      </w:r>
      <w:proofErr w:type="gramStart"/>
      <w:r w:rsidRPr="00A65FE2">
        <w:rPr>
          <w:rFonts w:ascii="ＭＳ Ｐ明朝" w:eastAsia="ＭＳ Ｐ明朝" w:hAnsi="ＭＳ Ｐ明朝"/>
          <w:sz w:val="24"/>
          <w:szCs w:val="24"/>
        </w:rPr>
        <w:t>日</w:t>
      </w:r>
      <w:r w:rsidR="00364FEE" w:rsidRPr="00A65FE2">
        <w:rPr>
          <w:rFonts w:ascii="ＭＳ Ｐ明朝" w:eastAsia="ＭＳ Ｐ明朝" w:hAnsi="ＭＳ Ｐ明朝"/>
          <w:sz w:val="24"/>
          <w:szCs w:val="24"/>
        </w:rPr>
        <w:t>付け</w:t>
      </w:r>
      <w:proofErr w:type="gramEnd"/>
      <w:r w:rsidR="00364FEE" w:rsidRPr="00A65FE2">
        <w:rPr>
          <w:rFonts w:ascii="ＭＳ Ｐ明朝" w:eastAsia="ＭＳ Ｐ明朝" w:hAnsi="ＭＳ Ｐ明朝"/>
          <w:sz w:val="24"/>
          <w:szCs w:val="24"/>
        </w:rPr>
        <w:t>で</w:t>
      </w:r>
      <w:r w:rsidR="009400CD" w:rsidRPr="00A65FE2">
        <w:rPr>
          <w:rFonts w:ascii="ＭＳ Ｐ明朝" w:eastAsia="ＭＳ Ｐ明朝" w:hAnsi="ＭＳ Ｐ明朝" w:hint="eastAsia"/>
          <w:sz w:val="24"/>
          <w:szCs w:val="24"/>
        </w:rPr>
        <w:t>認定の</w:t>
      </w:r>
      <w:r w:rsidR="00364FEE" w:rsidRPr="00A65FE2">
        <w:rPr>
          <w:rFonts w:ascii="ＭＳ Ｐ明朝" w:eastAsia="ＭＳ Ｐ明朝" w:hAnsi="ＭＳ Ｐ明朝"/>
          <w:sz w:val="24"/>
          <w:szCs w:val="24"/>
        </w:rPr>
        <w:t>申請</w:t>
      </w:r>
      <w:r w:rsidR="009400CD" w:rsidRPr="00A65FE2">
        <w:rPr>
          <w:rFonts w:ascii="ＭＳ Ｐ明朝" w:eastAsia="ＭＳ Ｐ明朝" w:hAnsi="ＭＳ Ｐ明朝" w:hint="eastAsia"/>
          <w:sz w:val="24"/>
          <w:szCs w:val="24"/>
        </w:rPr>
        <w:t>が</w:t>
      </w:r>
      <w:r w:rsidR="00364FEE" w:rsidRPr="00A65FE2">
        <w:rPr>
          <w:rFonts w:ascii="ＭＳ Ｐ明朝" w:eastAsia="ＭＳ Ｐ明朝" w:hAnsi="ＭＳ Ｐ明朝"/>
          <w:sz w:val="24"/>
          <w:szCs w:val="24"/>
        </w:rPr>
        <w:t>あった</w:t>
      </w:r>
      <w:r w:rsidR="00B35C01" w:rsidRPr="00A65FE2">
        <w:rPr>
          <w:rFonts w:ascii="ＭＳ Ｐ明朝" w:eastAsia="ＭＳ Ｐ明朝" w:hAnsi="ＭＳ Ｐ明朝" w:hint="eastAsia"/>
          <w:sz w:val="24"/>
          <w:szCs w:val="24"/>
        </w:rPr>
        <w:t>地域脱炭素化促進事業計画</w:t>
      </w:r>
      <w:r w:rsidR="00364FEE" w:rsidRPr="00A65FE2">
        <w:rPr>
          <w:rFonts w:ascii="ＭＳ Ｐ明朝" w:eastAsia="ＭＳ Ｐ明朝" w:hAnsi="ＭＳ Ｐ明朝"/>
          <w:sz w:val="24"/>
          <w:szCs w:val="24"/>
        </w:rPr>
        <w:t>について、</w:t>
      </w:r>
      <w:r w:rsidR="00756032" w:rsidRPr="00A65FE2">
        <w:rPr>
          <w:rFonts w:ascii="ＭＳ Ｐ明朝" w:eastAsia="ＭＳ Ｐ明朝" w:hAnsi="ＭＳ Ｐ明朝" w:hint="eastAsia"/>
          <w:sz w:val="24"/>
          <w:szCs w:val="24"/>
        </w:rPr>
        <w:t>地球温暖化対策の推進に関する法律（平成</w:t>
      </w:r>
      <w:r w:rsidR="00756032" w:rsidRPr="00A65FE2">
        <w:rPr>
          <w:rFonts w:ascii="ＭＳ Ｐ明朝" w:eastAsia="ＭＳ Ｐ明朝" w:hAnsi="ＭＳ Ｐ明朝"/>
          <w:sz w:val="24"/>
          <w:szCs w:val="24"/>
        </w:rPr>
        <w:t>10年法律第117号）第22条の２第３項の規定</w:t>
      </w:r>
      <w:r w:rsidR="00756032" w:rsidRPr="00A65FE2">
        <w:rPr>
          <w:rFonts w:ascii="ＭＳ Ｐ明朝" w:eastAsia="ＭＳ Ｐ明朝" w:hAnsi="ＭＳ Ｐ明朝" w:hint="eastAsia"/>
          <w:sz w:val="24"/>
          <w:szCs w:val="24"/>
        </w:rPr>
        <w:t>に基づき、</w:t>
      </w:r>
      <w:r w:rsidR="00364FEE" w:rsidRPr="00A65FE2">
        <w:rPr>
          <w:rFonts w:ascii="ＭＳ Ｐ明朝" w:eastAsia="ＭＳ Ｐ明朝" w:hAnsi="ＭＳ Ｐ明朝"/>
          <w:sz w:val="24"/>
          <w:szCs w:val="24"/>
        </w:rPr>
        <w:t>認定します。</w:t>
      </w:r>
    </w:p>
    <w:p w14:paraId="162AB185" w14:textId="11070182" w:rsidR="002D35D4" w:rsidRPr="00A65FE2" w:rsidRDefault="002D35D4" w:rsidP="008837CE">
      <w:pPr>
        <w:ind w:leftChars="100" w:left="220" w:rightChars="100" w:right="220" w:firstLineChars="100" w:firstLine="240"/>
        <w:jc w:val="both"/>
        <w:rPr>
          <w:rFonts w:ascii="ＭＳ Ｐ明朝" w:eastAsia="ＭＳ Ｐ明朝" w:hAnsi="ＭＳ Ｐ明朝"/>
          <w:sz w:val="24"/>
          <w:szCs w:val="24"/>
        </w:rPr>
      </w:pPr>
      <w:r w:rsidRPr="00A65FE2">
        <w:rPr>
          <w:rFonts w:ascii="ＭＳ Ｐ明朝" w:eastAsia="ＭＳ Ｐ明朝" w:hAnsi="ＭＳ Ｐ明朝" w:hint="eastAsia"/>
          <w:sz w:val="24"/>
          <w:szCs w:val="24"/>
        </w:rPr>
        <w:t>また、本認定に係る地域脱炭素化促進事業計画に従い行う</w:t>
      </w:r>
      <w:r w:rsidR="00D84C76" w:rsidRPr="00A65FE2">
        <w:rPr>
          <w:rFonts w:ascii="ＭＳ Ｐ明朝" w:eastAsia="ＭＳ Ｐ明朝" w:hAnsi="ＭＳ Ｐ明朝" w:hint="eastAsia"/>
          <w:sz w:val="24"/>
          <w:szCs w:val="24"/>
        </w:rPr>
        <w:t>、</w:t>
      </w:r>
      <w:r w:rsidRPr="00A65FE2">
        <w:rPr>
          <w:rFonts w:ascii="ＭＳ Ｐ明朝" w:eastAsia="ＭＳ Ｐ明朝" w:hAnsi="ＭＳ Ｐ明朝" w:hint="eastAsia"/>
          <w:sz w:val="24"/>
          <w:szCs w:val="24"/>
        </w:rPr>
        <w:t>地域脱炭素化促進施設の整備又は同施設の整備と一体的に行う地域の脱炭素化のための取組に係る行為</w:t>
      </w:r>
      <w:r w:rsidR="00474AA4" w:rsidRPr="00A65FE2">
        <w:rPr>
          <w:rFonts w:ascii="ＭＳ Ｐ明朝" w:eastAsia="ＭＳ Ｐ明朝" w:hAnsi="ＭＳ Ｐ明朝" w:hint="eastAsia"/>
          <w:sz w:val="24"/>
          <w:szCs w:val="24"/>
        </w:rPr>
        <w:t>に関し、許可権者の同意</w:t>
      </w:r>
      <w:r w:rsidR="00827AD7" w:rsidRPr="00A65FE2">
        <w:rPr>
          <w:rFonts w:ascii="ＭＳ Ｐ明朝" w:eastAsia="ＭＳ Ｐ明朝" w:hAnsi="ＭＳ Ｐ明朝" w:hint="eastAsia"/>
          <w:sz w:val="24"/>
          <w:szCs w:val="24"/>
        </w:rPr>
        <w:t>を得たもの</w:t>
      </w:r>
      <w:r w:rsidR="00EA59FE" w:rsidRPr="00A65FE2">
        <w:rPr>
          <w:rFonts w:ascii="ＭＳ Ｐ明朝" w:eastAsia="ＭＳ Ｐ明朝" w:hAnsi="ＭＳ Ｐ明朝" w:hint="eastAsia"/>
          <w:sz w:val="24"/>
          <w:szCs w:val="24"/>
        </w:rPr>
        <w:t>は、</w:t>
      </w:r>
      <w:r w:rsidR="00474AA4" w:rsidRPr="00A65FE2">
        <w:rPr>
          <w:rFonts w:ascii="ＭＳ Ｐ明朝" w:eastAsia="ＭＳ Ｐ明朝" w:hAnsi="ＭＳ Ｐ明朝" w:hint="eastAsia"/>
          <w:sz w:val="24"/>
          <w:szCs w:val="24"/>
        </w:rPr>
        <w:t>当該</w:t>
      </w:r>
      <w:r w:rsidR="00194EE2" w:rsidRPr="00A65FE2">
        <w:rPr>
          <w:rFonts w:ascii="ＭＳ Ｐ明朝" w:eastAsia="ＭＳ Ｐ明朝" w:hAnsi="ＭＳ Ｐ明朝" w:hint="eastAsia"/>
          <w:sz w:val="24"/>
          <w:szCs w:val="24"/>
        </w:rPr>
        <w:t>許可等</w:t>
      </w:r>
      <w:r w:rsidRPr="00A65FE2">
        <w:rPr>
          <w:rFonts w:ascii="ＭＳ Ｐ明朝" w:eastAsia="ＭＳ Ｐ明朝" w:hAnsi="ＭＳ Ｐ明朝" w:hint="eastAsia"/>
          <w:sz w:val="24"/>
          <w:szCs w:val="24"/>
        </w:rPr>
        <w:t>があったもの</w:t>
      </w:r>
      <w:r w:rsidR="00E93910" w:rsidRPr="00A65FE2">
        <w:rPr>
          <w:rFonts w:ascii="ＭＳ Ｐ明朝" w:eastAsia="ＭＳ Ｐ明朝" w:hAnsi="ＭＳ Ｐ明朝" w:hint="eastAsia"/>
          <w:sz w:val="24"/>
          <w:szCs w:val="24"/>
        </w:rPr>
        <w:t>と</w:t>
      </w:r>
      <w:r w:rsidRPr="00A65FE2">
        <w:rPr>
          <w:rFonts w:ascii="ＭＳ Ｐ明朝" w:eastAsia="ＭＳ Ｐ明朝" w:hAnsi="ＭＳ Ｐ明朝" w:hint="eastAsia"/>
          <w:sz w:val="24"/>
          <w:szCs w:val="24"/>
        </w:rPr>
        <w:t>みなされます。</w:t>
      </w:r>
    </w:p>
    <w:p w14:paraId="59049879" w14:textId="3DAB9E4D" w:rsidR="009400CD" w:rsidRPr="00A65FE2" w:rsidRDefault="009400CD" w:rsidP="00CA6819">
      <w:pPr>
        <w:rPr>
          <w:rFonts w:ascii="ＭＳ Ｐ明朝" w:eastAsia="ＭＳ Ｐ明朝" w:hAnsi="ＭＳ Ｐ明朝"/>
          <w:sz w:val="24"/>
          <w:szCs w:val="24"/>
        </w:rPr>
      </w:pPr>
    </w:p>
    <w:p w14:paraId="205A4C00" w14:textId="09C61D94" w:rsidR="009400CD" w:rsidRPr="00A65FE2" w:rsidRDefault="009400CD" w:rsidP="009400CD">
      <w:pPr>
        <w:spacing w:before="1"/>
        <w:jc w:val="center"/>
        <w:rPr>
          <w:rFonts w:ascii="ＭＳ Ｐ明朝" w:eastAsia="ＭＳ Ｐ明朝" w:hAnsi="ＭＳ Ｐ明朝"/>
          <w:sz w:val="24"/>
          <w:szCs w:val="24"/>
        </w:rPr>
      </w:pPr>
      <w:r w:rsidRPr="00A65FE2">
        <w:rPr>
          <w:rFonts w:ascii="ＭＳ Ｐ明朝" w:eastAsia="ＭＳ Ｐ明朝" w:hAnsi="ＭＳ Ｐ明朝"/>
          <w:sz w:val="24"/>
          <w:szCs w:val="24"/>
        </w:rPr>
        <w:t>記</w:t>
      </w:r>
    </w:p>
    <w:p w14:paraId="43226102" w14:textId="12A36F24" w:rsidR="009400CD" w:rsidRPr="00A65FE2" w:rsidRDefault="009400CD" w:rsidP="00CA6819">
      <w:pPr>
        <w:rPr>
          <w:rFonts w:ascii="ＭＳ Ｐ明朝" w:eastAsia="ＭＳ Ｐ明朝" w:hAnsi="ＭＳ Ｐ明朝"/>
          <w:sz w:val="24"/>
          <w:szCs w:val="24"/>
        </w:rPr>
      </w:pPr>
    </w:p>
    <w:p w14:paraId="6CFD63A2" w14:textId="77777777" w:rsidR="0095749F" w:rsidRPr="00A65FE2" w:rsidRDefault="009400CD" w:rsidP="0095749F">
      <w:pPr>
        <w:tabs>
          <w:tab w:val="left" w:pos="880"/>
        </w:tabs>
        <w:ind w:leftChars="200" w:left="680" w:hangingChars="100" w:hanging="240"/>
        <w:rPr>
          <w:rFonts w:ascii="ＭＳ Ｐ明朝" w:eastAsia="ＭＳ Ｐ明朝" w:hAnsi="ＭＳ Ｐ明朝"/>
          <w:sz w:val="24"/>
          <w:szCs w:val="24"/>
        </w:rPr>
      </w:pPr>
      <w:r w:rsidRPr="00A65FE2">
        <w:rPr>
          <w:rFonts w:ascii="ＭＳ Ｐ明朝" w:eastAsia="ＭＳ Ｐ明朝" w:hAnsi="ＭＳ Ｐ明朝" w:hint="eastAsia"/>
          <w:sz w:val="24"/>
          <w:szCs w:val="24"/>
        </w:rPr>
        <w:t>１</w:t>
      </w:r>
      <w:r w:rsidR="0095749F" w:rsidRPr="00A65FE2">
        <w:rPr>
          <w:rFonts w:ascii="ＭＳ Ｐ明朝" w:eastAsia="ＭＳ Ｐ明朝" w:hAnsi="ＭＳ Ｐ明朝" w:hint="eastAsia"/>
          <w:sz w:val="24"/>
          <w:szCs w:val="24"/>
        </w:rPr>
        <w:t xml:space="preserve"> 認定の内容</w:t>
      </w:r>
    </w:p>
    <w:p w14:paraId="48D60974" w14:textId="40221F95" w:rsidR="0095749F" w:rsidRPr="00A65FE2" w:rsidRDefault="0095749F" w:rsidP="0095749F">
      <w:pPr>
        <w:tabs>
          <w:tab w:val="left" w:pos="880"/>
        </w:tabs>
        <w:ind w:leftChars="200" w:left="680" w:hangingChars="100" w:hanging="240"/>
        <w:rPr>
          <w:rFonts w:ascii="ＭＳ Ｐ明朝" w:eastAsia="ＭＳ Ｐ明朝" w:hAnsi="ＭＳ Ｐ明朝"/>
          <w:sz w:val="24"/>
          <w:szCs w:val="24"/>
        </w:rPr>
      </w:pPr>
      <w:r w:rsidRPr="00A65FE2">
        <w:rPr>
          <w:rFonts w:ascii="ＭＳ Ｐ明朝" w:eastAsia="ＭＳ Ｐ明朝" w:hAnsi="ＭＳ Ｐ明朝" w:hint="eastAsia"/>
          <w:sz w:val="24"/>
          <w:szCs w:val="24"/>
        </w:rPr>
        <w:t xml:space="preserve">　</w:t>
      </w:r>
    </w:p>
    <w:p w14:paraId="78227B28" w14:textId="77777777" w:rsidR="00F563A0" w:rsidRPr="00A65FE2" w:rsidRDefault="00F563A0" w:rsidP="0095749F">
      <w:pPr>
        <w:tabs>
          <w:tab w:val="left" w:pos="880"/>
        </w:tabs>
        <w:ind w:leftChars="200" w:left="680" w:hangingChars="100" w:hanging="240"/>
        <w:rPr>
          <w:rFonts w:ascii="ＭＳ Ｐ明朝" w:eastAsia="ＭＳ Ｐ明朝" w:hAnsi="ＭＳ Ｐ明朝"/>
          <w:sz w:val="24"/>
          <w:szCs w:val="24"/>
        </w:rPr>
      </w:pPr>
    </w:p>
    <w:p w14:paraId="1B3EDD17" w14:textId="18B31CB2" w:rsidR="00CF530C" w:rsidRPr="00A65FE2" w:rsidRDefault="0095749F" w:rsidP="00CF530C">
      <w:pPr>
        <w:tabs>
          <w:tab w:val="left" w:pos="880"/>
        </w:tabs>
        <w:ind w:leftChars="200" w:left="680" w:hangingChars="100" w:hanging="240"/>
        <w:rPr>
          <w:rFonts w:ascii="ＭＳ Ｐ明朝" w:eastAsia="ＭＳ Ｐ明朝" w:hAnsi="ＭＳ Ｐ明朝"/>
          <w:sz w:val="24"/>
          <w:szCs w:val="24"/>
        </w:rPr>
      </w:pPr>
      <w:r w:rsidRPr="00A65FE2">
        <w:rPr>
          <w:rFonts w:ascii="ＭＳ Ｐ明朝" w:eastAsia="ＭＳ Ｐ明朝" w:hAnsi="ＭＳ Ｐ明朝" w:hint="eastAsia"/>
          <w:sz w:val="24"/>
          <w:szCs w:val="24"/>
        </w:rPr>
        <w:t xml:space="preserve">　別添地域脱炭素</w:t>
      </w:r>
      <w:r w:rsidR="00C36306" w:rsidRPr="00A65FE2">
        <w:rPr>
          <w:rFonts w:ascii="ＭＳ Ｐ明朝" w:eastAsia="ＭＳ Ｐ明朝" w:hAnsi="ＭＳ Ｐ明朝" w:hint="eastAsia"/>
          <w:sz w:val="24"/>
          <w:szCs w:val="24"/>
        </w:rPr>
        <w:t>化促進</w:t>
      </w:r>
      <w:r w:rsidRPr="00A65FE2">
        <w:rPr>
          <w:rFonts w:ascii="ＭＳ Ｐ明朝" w:eastAsia="ＭＳ Ｐ明朝" w:hAnsi="ＭＳ Ｐ明朝" w:hint="eastAsia"/>
          <w:sz w:val="24"/>
          <w:szCs w:val="24"/>
        </w:rPr>
        <w:t>事業計画</w:t>
      </w:r>
      <w:r w:rsidR="00C36306" w:rsidRPr="00A65FE2">
        <w:rPr>
          <w:rFonts w:ascii="ＭＳ Ｐ明朝" w:eastAsia="ＭＳ Ｐ明朝" w:hAnsi="ＭＳ Ｐ明朝" w:hint="eastAsia"/>
          <w:sz w:val="24"/>
          <w:szCs w:val="24"/>
        </w:rPr>
        <w:t>に係る認定</w:t>
      </w:r>
      <w:r w:rsidRPr="00A65FE2">
        <w:rPr>
          <w:rFonts w:ascii="ＭＳ Ｐ明朝" w:eastAsia="ＭＳ Ｐ明朝" w:hAnsi="ＭＳ Ｐ明朝" w:hint="eastAsia"/>
          <w:sz w:val="24"/>
          <w:szCs w:val="24"/>
        </w:rPr>
        <w:t>申請書の写しのとおり</w:t>
      </w:r>
      <w:r w:rsidR="009400CD" w:rsidRPr="00A65FE2">
        <w:rPr>
          <w:rFonts w:ascii="ＭＳ Ｐ明朝" w:eastAsia="ＭＳ Ｐ明朝" w:hAnsi="ＭＳ Ｐ明朝"/>
          <w:sz w:val="24"/>
          <w:szCs w:val="24"/>
        </w:rPr>
        <w:tab/>
      </w:r>
    </w:p>
    <w:p w14:paraId="6EDC3965" w14:textId="6DFEADC6" w:rsidR="009400CD" w:rsidRPr="00A65FE2" w:rsidRDefault="009400CD" w:rsidP="009400CD">
      <w:pPr>
        <w:rPr>
          <w:rFonts w:ascii="ＭＳ Ｐ明朝" w:eastAsia="ＭＳ Ｐ明朝" w:hAnsi="ＭＳ Ｐ明朝"/>
          <w:sz w:val="24"/>
          <w:szCs w:val="24"/>
        </w:rPr>
      </w:pPr>
    </w:p>
    <w:p w14:paraId="7056B641" w14:textId="1056AD4D" w:rsidR="009400CD" w:rsidRPr="00A65FE2" w:rsidRDefault="0095749F" w:rsidP="009400CD">
      <w:pPr>
        <w:tabs>
          <w:tab w:val="left" w:pos="880"/>
        </w:tabs>
        <w:ind w:leftChars="200" w:left="680" w:hangingChars="100" w:hanging="240"/>
        <w:rPr>
          <w:rFonts w:ascii="ＭＳ Ｐ明朝" w:eastAsia="ＭＳ Ｐ明朝" w:hAnsi="ＭＳ Ｐ明朝"/>
          <w:sz w:val="24"/>
          <w:szCs w:val="24"/>
        </w:rPr>
      </w:pPr>
      <w:r w:rsidRPr="00A65FE2">
        <w:rPr>
          <w:rFonts w:ascii="ＭＳ Ｐ明朝" w:eastAsia="ＭＳ Ｐ明朝" w:hAnsi="ＭＳ Ｐ明朝" w:hint="eastAsia"/>
          <w:sz w:val="24"/>
          <w:szCs w:val="24"/>
        </w:rPr>
        <w:t>２</w:t>
      </w:r>
      <w:r w:rsidR="009400CD" w:rsidRPr="00A65FE2">
        <w:rPr>
          <w:rFonts w:ascii="ＭＳ Ｐ明朝" w:eastAsia="ＭＳ Ｐ明朝" w:hAnsi="ＭＳ Ｐ明朝"/>
          <w:sz w:val="24"/>
          <w:szCs w:val="24"/>
        </w:rPr>
        <w:tab/>
      </w:r>
      <w:r w:rsidR="00AD4DD3" w:rsidRPr="00A65FE2">
        <w:rPr>
          <w:rFonts w:ascii="ＭＳ Ｐ明朝" w:eastAsia="ＭＳ Ｐ明朝" w:hAnsi="ＭＳ Ｐ明朝" w:hint="eastAsia"/>
          <w:sz w:val="24"/>
          <w:szCs w:val="24"/>
        </w:rPr>
        <w:t>個別法の特例</w:t>
      </w:r>
      <w:r w:rsidR="005519D5" w:rsidRPr="00A65FE2">
        <w:rPr>
          <w:rFonts w:ascii="ＭＳ Ｐ明朝" w:eastAsia="ＭＳ Ｐ明朝" w:hAnsi="ＭＳ Ｐ明朝" w:hint="eastAsia"/>
          <w:sz w:val="24"/>
          <w:szCs w:val="24"/>
        </w:rPr>
        <w:t>措置</w:t>
      </w:r>
    </w:p>
    <w:tbl>
      <w:tblPr>
        <w:tblStyle w:val="aa"/>
        <w:tblW w:w="0" w:type="auto"/>
        <w:tblInd w:w="680" w:type="dxa"/>
        <w:tblLook w:val="04A0" w:firstRow="1" w:lastRow="0" w:firstColumn="1" w:lastColumn="0" w:noHBand="0" w:noVBand="1"/>
      </w:tblPr>
      <w:tblGrid>
        <w:gridCol w:w="4135"/>
        <w:gridCol w:w="2268"/>
        <w:gridCol w:w="2551"/>
      </w:tblGrid>
      <w:tr w:rsidR="00A65FE2" w:rsidRPr="00A65FE2" w14:paraId="0F6B5FAA" w14:textId="77777777" w:rsidTr="00FE4F1E">
        <w:tc>
          <w:tcPr>
            <w:tcW w:w="6403" w:type="dxa"/>
            <w:gridSpan w:val="2"/>
          </w:tcPr>
          <w:p w14:paraId="1663F592" w14:textId="7D645CA0" w:rsidR="005519D5" w:rsidRPr="00A65FE2" w:rsidRDefault="005519D5" w:rsidP="00C304EB">
            <w:pPr>
              <w:tabs>
                <w:tab w:val="left" w:pos="880"/>
              </w:tabs>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特例措置</w:t>
            </w:r>
            <w:r w:rsidR="00C618E4" w:rsidRPr="00A65FE2">
              <w:rPr>
                <w:rFonts w:ascii="ＭＳ Ｐ明朝" w:eastAsia="ＭＳ Ｐ明朝" w:hAnsi="ＭＳ Ｐ明朝" w:hint="eastAsia"/>
                <w:sz w:val="24"/>
                <w:szCs w:val="24"/>
              </w:rPr>
              <w:t>の種類</w:t>
            </w:r>
          </w:p>
        </w:tc>
        <w:tc>
          <w:tcPr>
            <w:tcW w:w="2551" w:type="dxa"/>
          </w:tcPr>
          <w:p w14:paraId="13D0A2C8" w14:textId="59D03E21" w:rsidR="005519D5" w:rsidRPr="00A65FE2" w:rsidRDefault="00C618E4" w:rsidP="00C304EB">
            <w:pPr>
              <w:tabs>
                <w:tab w:val="left" w:pos="880"/>
              </w:tabs>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特例措置の活用</w:t>
            </w:r>
          </w:p>
        </w:tc>
      </w:tr>
      <w:tr w:rsidR="00A65FE2" w:rsidRPr="00A65FE2" w14:paraId="355BC3E0" w14:textId="77777777" w:rsidTr="00FE4F1E">
        <w:tc>
          <w:tcPr>
            <w:tcW w:w="4135" w:type="dxa"/>
            <w:vMerge w:val="restart"/>
          </w:tcPr>
          <w:p w14:paraId="43279C29" w14:textId="2B415735" w:rsidR="009620C8" w:rsidRPr="00A65FE2" w:rsidRDefault="009620C8" w:rsidP="009620C8">
            <w:pPr>
              <w:tabs>
                <w:tab w:val="left" w:pos="880"/>
              </w:tabs>
              <w:rPr>
                <w:rFonts w:ascii="ＭＳ Ｐ明朝" w:eastAsia="ＭＳ Ｐ明朝" w:hAnsi="ＭＳ Ｐ明朝"/>
                <w:sz w:val="24"/>
                <w:szCs w:val="24"/>
              </w:rPr>
            </w:pPr>
            <w:r w:rsidRPr="00A65FE2">
              <w:rPr>
                <w:rFonts w:ascii="ＭＳ Ｐ明朝" w:eastAsia="ＭＳ Ｐ明朝" w:hAnsi="ＭＳ Ｐ明朝" w:hint="eastAsia"/>
                <w:sz w:val="24"/>
                <w:szCs w:val="24"/>
              </w:rPr>
              <w:t>温泉法</w:t>
            </w:r>
          </w:p>
        </w:tc>
        <w:tc>
          <w:tcPr>
            <w:tcW w:w="2268" w:type="dxa"/>
          </w:tcPr>
          <w:p w14:paraId="619EBB11" w14:textId="75D7480C" w:rsidR="009620C8" w:rsidRPr="00A65FE2" w:rsidRDefault="009620C8" w:rsidP="009620C8">
            <w:pPr>
              <w:tabs>
                <w:tab w:val="left" w:pos="880"/>
              </w:tabs>
              <w:rPr>
                <w:rFonts w:ascii="ＭＳ Ｐ明朝" w:eastAsia="ＭＳ Ｐ明朝" w:hAnsi="ＭＳ Ｐ明朝"/>
                <w:sz w:val="24"/>
                <w:szCs w:val="24"/>
              </w:rPr>
            </w:pPr>
            <w:r w:rsidRPr="00A65FE2">
              <w:rPr>
                <w:rFonts w:ascii="ＭＳ Ｐ明朝" w:eastAsia="ＭＳ Ｐ明朝" w:hAnsi="ＭＳ Ｐ明朝" w:hint="eastAsia"/>
                <w:sz w:val="24"/>
                <w:szCs w:val="24"/>
              </w:rPr>
              <w:t>第３条第１項</w:t>
            </w:r>
          </w:p>
        </w:tc>
        <w:tc>
          <w:tcPr>
            <w:tcW w:w="2551" w:type="dxa"/>
          </w:tcPr>
          <w:p w14:paraId="217B63C7" w14:textId="5EF3DC49" w:rsidR="009620C8" w:rsidRPr="00A65FE2" w:rsidRDefault="009620C8" w:rsidP="009620C8">
            <w:pPr>
              <w:tabs>
                <w:tab w:val="left" w:pos="880"/>
              </w:tabs>
              <w:rPr>
                <w:rFonts w:ascii="ＭＳ Ｐ明朝" w:eastAsia="ＭＳ Ｐ明朝" w:hAnsi="ＭＳ Ｐ明朝"/>
                <w:sz w:val="24"/>
                <w:szCs w:val="24"/>
              </w:rPr>
            </w:pPr>
            <w:r w:rsidRPr="00A65FE2">
              <w:rPr>
                <w:rFonts w:ascii="ＭＳ Ｐ明朝" w:eastAsia="ＭＳ Ｐ明朝" w:hAnsi="ＭＳ Ｐ明朝" w:hint="eastAsia"/>
                <w:sz w:val="24"/>
                <w:szCs w:val="24"/>
              </w:rPr>
              <w:t>有　別紙○参照</w:t>
            </w:r>
          </w:p>
        </w:tc>
      </w:tr>
      <w:tr w:rsidR="00A65FE2" w:rsidRPr="00A65FE2" w14:paraId="21306A88" w14:textId="77777777" w:rsidTr="00FE4F1E">
        <w:tc>
          <w:tcPr>
            <w:tcW w:w="4135" w:type="dxa"/>
            <w:vMerge/>
          </w:tcPr>
          <w:p w14:paraId="67447435" w14:textId="17F5BF5C" w:rsidR="009620C8" w:rsidRPr="00A65FE2" w:rsidRDefault="009620C8" w:rsidP="009620C8">
            <w:pPr>
              <w:tabs>
                <w:tab w:val="left" w:pos="880"/>
              </w:tabs>
              <w:rPr>
                <w:rFonts w:ascii="ＭＳ Ｐ明朝" w:eastAsia="ＭＳ Ｐ明朝" w:hAnsi="ＭＳ Ｐ明朝"/>
                <w:sz w:val="24"/>
                <w:szCs w:val="24"/>
              </w:rPr>
            </w:pPr>
          </w:p>
        </w:tc>
        <w:tc>
          <w:tcPr>
            <w:tcW w:w="2268" w:type="dxa"/>
          </w:tcPr>
          <w:p w14:paraId="482B10E3" w14:textId="0F2D6A05" w:rsidR="009620C8" w:rsidRPr="00A65FE2" w:rsidRDefault="009620C8" w:rsidP="009620C8">
            <w:pPr>
              <w:tabs>
                <w:tab w:val="left" w:pos="880"/>
              </w:tabs>
              <w:rPr>
                <w:rFonts w:ascii="ＭＳ Ｐ明朝" w:eastAsia="ＭＳ Ｐ明朝" w:hAnsi="ＭＳ Ｐ明朝"/>
                <w:sz w:val="24"/>
                <w:szCs w:val="24"/>
              </w:rPr>
            </w:pPr>
          </w:p>
        </w:tc>
        <w:tc>
          <w:tcPr>
            <w:tcW w:w="2551" w:type="dxa"/>
          </w:tcPr>
          <w:p w14:paraId="3733A311" w14:textId="77777777" w:rsidR="009620C8" w:rsidRPr="00A65FE2" w:rsidRDefault="009620C8" w:rsidP="009620C8">
            <w:pPr>
              <w:tabs>
                <w:tab w:val="left" w:pos="880"/>
              </w:tabs>
              <w:rPr>
                <w:rFonts w:ascii="ＭＳ Ｐ明朝" w:eastAsia="ＭＳ Ｐ明朝" w:hAnsi="ＭＳ Ｐ明朝"/>
                <w:sz w:val="24"/>
                <w:szCs w:val="24"/>
              </w:rPr>
            </w:pPr>
          </w:p>
        </w:tc>
      </w:tr>
      <w:tr w:rsidR="00A65FE2" w:rsidRPr="00A65FE2" w14:paraId="29DE5A6C" w14:textId="77777777" w:rsidTr="00FE4F1E">
        <w:tc>
          <w:tcPr>
            <w:tcW w:w="4135" w:type="dxa"/>
            <w:vMerge w:val="restart"/>
          </w:tcPr>
          <w:p w14:paraId="35CC8172" w14:textId="559E4B3E" w:rsidR="009620C8" w:rsidRPr="00A65FE2" w:rsidRDefault="009620C8" w:rsidP="009620C8">
            <w:pPr>
              <w:tabs>
                <w:tab w:val="left" w:pos="880"/>
              </w:tabs>
              <w:rPr>
                <w:rFonts w:ascii="ＭＳ Ｐ明朝" w:eastAsia="ＭＳ Ｐ明朝" w:hAnsi="ＭＳ Ｐ明朝"/>
                <w:sz w:val="24"/>
                <w:szCs w:val="24"/>
              </w:rPr>
            </w:pPr>
            <w:r w:rsidRPr="00A65FE2">
              <w:rPr>
                <w:rFonts w:ascii="ＭＳ Ｐ明朝" w:eastAsia="ＭＳ Ｐ明朝" w:hAnsi="ＭＳ Ｐ明朝" w:hint="eastAsia"/>
                <w:sz w:val="24"/>
                <w:szCs w:val="24"/>
              </w:rPr>
              <w:t>森林法</w:t>
            </w:r>
          </w:p>
        </w:tc>
        <w:tc>
          <w:tcPr>
            <w:tcW w:w="2268" w:type="dxa"/>
          </w:tcPr>
          <w:p w14:paraId="018EC9A2" w14:textId="18D33AA0" w:rsidR="009620C8" w:rsidRPr="00A65FE2" w:rsidRDefault="009620C8" w:rsidP="009620C8">
            <w:pPr>
              <w:tabs>
                <w:tab w:val="left" w:pos="880"/>
              </w:tabs>
              <w:rPr>
                <w:rFonts w:ascii="ＭＳ Ｐ明朝" w:eastAsia="ＭＳ Ｐ明朝" w:hAnsi="ＭＳ Ｐ明朝"/>
                <w:sz w:val="24"/>
                <w:szCs w:val="24"/>
              </w:rPr>
            </w:pPr>
          </w:p>
        </w:tc>
        <w:tc>
          <w:tcPr>
            <w:tcW w:w="2551" w:type="dxa"/>
          </w:tcPr>
          <w:p w14:paraId="5DDA0FCF" w14:textId="675DE97C" w:rsidR="009620C8" w:rsidRPr="00A65FE2" w:rsidRDefault="009620C8" w:rsidP="009620C8">
            <w:pPr>
              <w:tabs>
                <w:tab w:val="left" w:pos="880"/>
              </w:tabs>
              <w:rPr>
                <w:rFonts w:ascii="ＭＳ Ｐ明朝" w:eastAsia="ＭＳ Ｐ明朝" w:hAnsi="ＭＳ Ｐ明朝"/>
                <w:sz w:val="24"/>
                <w:szCs w:val="24"/>
              </w:rPr>
            </w:pPr>
          </w:p>
        </w:tc>
      </w:tr>
      <w:tr w:rsidR="00A65FE2" w:rsidRPr="00A65FE2" w14:paraId="35643A1B" w14:textId="77777777" w:rsidTr="00FE4F1E">
        <w:tc>
          <w:tcPr>
            <w:tcW w:w="4135" w:type="dxa"/>
            <w:vMerge/>
          </w:tcPr>
          <w:p w14:paraId="6E6B2B76" w14:textId="5612D302" w:rsidR="009620C8" w:rsidRPr="00A65FE2" w:rsidRDefault="009620C8" w:rsidP="009620C8">
            <w:pPr>
              <w:tabs>
                <w:tab w:val="left" w:pos="880"/>
              </w:tabs>
              <w:rPr>
                <w:rFonts w:ascii="ＭＳ Ｐ明朝" w:eastAsia="ＭＳ Ｐ明朝" w:hAnsi="ＭＳ Ｐ明朝"/>
                <w:sz w:val="24"/>
                <w:szCs w:val="24"/>
              </w:rPr>
            </w:pPr>
          </w:p>
        </w:tc>
        <w:tc>
          <w:tcPr>
            <w:tcW w:w="2268" w:type="dxa"/>
          </w:tcPr>
          <w:p w14:paraId="206F399E" w14:textId="05C5A47E" w:rsidR="009620C8" w:rsidRPr="00A65FE2" w:rsidRDefault="009620C8" w:rsidP="009620C8">
            <w:pPr>
              <w:tabs>
                <w:tab w:val="left" w:pos="880"/>
              </w:tabs>
              <w:rPr>
                <w:rFonts w:ascii="ＭＳ Ｐ明朝" w:eastAsia="ＭＳ Ｐ明朝" w:hAnsi="ＭＳ Ｐ明朝"/>
                <w:sz w:val="24"/>
                <w:szCs w:val="24"/>
              </w:rPr>
            </w:pPr>
          </w:p>
        </w:tc>
        <w:tc>
          <w:tcPr>
            <w:tcW w:w="2551" w:type="dxa"/>
          </w:tcPr>
          <w:p w14:paraId="66021DAA" w14:textId="77777777" w:rsidR="009620C8" w:rsidRPr="00A65FE2" w:rsidRDefault="009620C8" w:rsidP="009620C8">
            <w:pPr>
              <w:tabs>
                <w:tab w:val="left" w:pos="880"/>
              </w:tabs>
              <w:rPr>
                <w:rFonts w:ascii="ＭＳ Ｐ明朝" w:eastAsia="ＭＳ Ｐ明朝" w:hAnsi="ＭＳ Ｐ明朝"/>
                <w:sz w:val="24"/>
                <w:szCs w:val="24"/>
              </w:rPr>
            </w:pPr>
          </w:p>
        </w:tc>
      </w:tr>
      <w:tr w:rsidR="00A65FE2" w:rsidRPr="00A65FE2" w14:paraId="2EA3987F" w14:textId="77777777" w:rsidTr="00FE4F1E">
        <w:tc>
          <w:tcPr>
            <w:tcW w:w="4135" w:type="dxa"/>
            <w:vMerge/>
          </w:tcPr>
          <w:p w14:paraId="1A37DCD3" w14:textId="2B35D4D6" w:rsidR="009620C8" w:rsidRPr="00A65FE2" w:rsidRDefault="009620C8" w:rsidP="009620C8">
            <w:pPr>
              <w:tabs>
                <w:tab w:val="left" w:pos="880"/>
              </w:tabs>
              <w:rPr>
                <w:rFonts w:ascii="ＭＳ Ｐ明朝" w:eastAsia="ＭＳ Ｐ明朝" w:hAnsi="ＭＳ Ｐ明朝"/>
                <w:sz w:val="24"/>
                <w:szCs w:val="24"/>
              </w:rPr>
            </w:pPr>
          </w:p>
        </w:tc>
        <w:tc>
          <w:tcPr>
            <w:tcW w:w="2268" w:type="dxa"/>
          </w:tcPr>
          <w:p w14:paraId="6C1F52BB" w14:textId="77777777" w:rsidR="009620C8" w:rsidRPr="00A65FE2" w:rsidRDefault="009620C8" w:rsidP="009620C8">
            <w:pPr>
              <w:tabs>
                <w:tab w:val="left" w:pos="880"/>
              </w:tabs>
              <w:rPr>
                <w:rFonts w:ascii="ＭＳ Ｐ明朝" w:eastAsia="ＭＳ Ｐ明朝" w:hAnsi="ＭＳ Ｐ明朝"/>
                <w:sz w:val="24"/>
                <w:szCs w:val="24"/>
              </w:rPr>
            </w:pPr>
          </w:p>
        </w:tc>
        <w:tc>
          <w:tcPr>
            <w:tcW w:w="2551" w:type="dxa"/>
          </w:tcPr>
          <w:p w14:paraId="08B5C619" w14:textId="77777777" w:rsidR="009620C8" w:rsidRPr="00A65FE2" w:rsidRDefault="009620C8" w:rsidP="009620C8">
            <w:pPr>
              <w:tabs>
                <w:tab w:val="left" w:pos="880"/>
              </w:tabs>
              <w:rPr>
                <w:rFonts w:ascii="ＭＳ Ｐ明朝" w:eastAsia="ＭＳ Ｐ明朝" w:hAnsi="ＭＳ Ｐ明朝"/>
                <w:sz w:val="24"/>
                <w:szCs w:val="24"/>
              </w:rPr>
            </w:pPr>
          </w:p>
        </w:tc>
      </w:tr>
      <w:tr w:rsidR="00A65FE2" w:rsidRPr="00A65FE2" w14:paraId="5DCE98E9" w14:textId="77777777" w:rsidTr="00FE4F1E">
        <w:tc>
          <w:tcPr>
            <w:tcW w:w="4135" w:type="dxa"/>
            <w:vMerge w:val="restart"/>
          </w:tcPr>
          <w:p w14:paraId="43981786" w14:textId="41EBD07F" w:rsidR="009620C8" w:rsidRPr="00A65FE2" w:rsidRDefault="009620C8" w:rsidP="009620C8">
            <w:pPr>
              <w:tabs>
                <w:tab w:val="left" w:pos="880"/>
              </w:tabs>
              <w:rPr>
                <w:rFonts w:ascii="ＭＳ Ｐ明朝" w:eastAsia="ＭＳ Ｐ明朝" w:hAnsi="ＭＳ Ｐ明朝"/>
                <w:sz w:val="24"/>
                <w:szCs w:val="24"/>
              </w:rPr>
            </w:pPr>
            <w:r w:rsidRPr="00A65FE2">
              <w:rPr>
                <w:rFonts w:ascii="ＭＳ Ｐ明朝" w:eastAsia="ＭＳ Ｐ明朝" w:hAnsi="ＭＳ Ｐ明朝" w:hint="eastAsia"/>
                <w:sz w:val="24"/>
                <w:szCs w:val="24"/>
              </w:rPr>
              <w:t>農地法</w:t>
            </w:r>
          </w:p>
        </w:tc>
        <w:tc>
          <w:tcPr>
            <w:tcW w:w="2268" w:type="dxa"/>
          </w:tcPr>
          <w:p w14:paraId="3CCB3583" w14:textId="77777777" w:rsidR="009620C8" w:rsidRPr="00A65FE2" w:rsidRDefault="009620C8" w:rsidP="009620C8">
            <w:pPr>
              <w:tabs>
                <w:tab w:val="left" w:pos="880"/>
              </w:tabs>
              <w:rPr>
                <w:rFonts w:ascii="ＭＳ Ｐ明朝" w:eastAsia="ＭＳ Ｐ明朝" w:hAnsi="ＭＳ Ｐ明朝"/>
                <w:sz w:val="24"/>
                <w:szCs w:val="24"/>
              </w:rPr>
            </w:pPr>
          </w:p>
        </w:tc>
        <w:tc>
          <w:tcPr>
            <w:tcW w:w="2551" w:type="dxa"/>
          </w:tcPr>
          <w:p w14:paraId="5AD0C784" w14:textId="77777777" w:rsidR="009620C8" w:rsidRPr="00A65FE2" w:rsidRDefault="009620C8" w:rsidP="009620C8">
            <w:pPr>
              <w:tabs>
                <w:tab w:val="left" w:pos="880"/>
              </w:tabs>
              <w:rPr>
                <w:rFonts w:ascii="ＭＳ Ｐ明朝" w:eastAsia="ＭＳ Ｐ明朝" w:hAnsi="ＭＳ Ｐ明朝"/>
                <w:sz w:val="24"/>
                <w:szCs w:val="24"/>
              </w:rPr>
            </w:pPr>
          </w:p>
        </w:tc>
      </w:tr>
      <w:tr w:rsidR="00A65FE2" w:rsidRPr="00A65FE2" w14:paraId="187B1FFB" w14:textId="77777777" w:rsidTr="00FE4F1E">
        <w:tc>
          <w:tcPr>
            <w:tcW w:w="4135" w:type="dxa"/>
            <w:vMerge/>
          </w:tcPr>
          <w:p w14:paraId="18D31A86" w14:textId="2C4CDC6E" w:rsidR="009620C8" w:rsidRPr="00A65FE2" w:rsidRDefault="009620C8" w:rsidP="009620C8">
            <w:pPr>
              <w:tabs>
                <w:tab w:val="left" w:pos="880"/>
              </w:tabs>
              <w:rPr>
                <w:rFonts w:ascii="ＭＳ Ｐ明朝" w:eastAsia="ＭＳ Ｐ明朝" w:hAnsi="ＭＳ Ｐ明朝"/>
                <w:sz w:val="24"/>
                <w:szCs w:val="24"/>
              </w:rPr>
            </w:pPr>
          </w:p>
        </w:tc>
        <w:tc>
          <w:tcPr>
            <w:tcW w:w="2268" w:type="dxa"/>
          </w:tcPr>
          <w:p w14:paraId="75AD356F" w14:textId="77777777" w:rsidR="009620C8" w:rsidRPr="00A65FE2" w:rsidRDefault="009620C8" w:rsidP="009620C8">
            <w:pPr>
              <w:tabs>
                <w:tab w:val="left" w:pos="880"/>
              </w:tabs>
              <w:rPr>
                <w:rFonts w:ascii="ＭＳ Ｐ明朝" w:eastAsia="ＭＳ Ｐ明朝" w:hAnsi="ＭＳ Ｐ明朝"/>
                <w:sz w:val="24"/>
                <w:szCs w:val="24"/>
              </w:rPr>
            </w:pPr>
          </w:p>
        </w:tc>
        <w:tc>
          <w:tcPr>
            <w:tcW w:w="2551" w:type="dxa"/>
          </w:tcPr>
          <w:p w14:paraId="10E7CA5B" w14:textId="483287CC" w:rsidR="009620C8" w:rsidRPr="00A65FE2" w:rsidRDefault="009620C8" w:rsidP="009620C8">
            <w:pPr>
              <w:tabs>
                <w:tab w:val="left" w:pos="880"/>
              </w:tabs>
              <w:rPr>
                <w:rFonts w:ascii="ＭＳ Ｐ明朝" w:eastAsia="ＭＳ Ｐ明朝" w:hAnsi="ＭＳ Ｐ明朝"/>
                <w:sz w:val="24"/>
                <w:szCs w:val="24"/>
              </w:rPr>
            </w:pPr>
          </w:p>
        </w:tc>
      </w:tr>
      <w:tr w:rsidR="00A65FE2" w:rsidRPr="00A65FE2" w14:paraId="3BCB320D" w14:textId="77777777" w:rsidTr="00FE4F1E">
        <w:tc>
          <w:tcPr>
            <w:tcW w:w="4135" w:type="dxa"/>
            <w:vMerge w:val="restart"/>
          </w:tcPr>
          <w:p w14:paraId="582C88BC" w14:textId="198D30EE" w:rsidR="009620C8" w:rsidRPr="00A65FE2" w:rsidRDefault="009620C8" w:rsidP="009620C8">
            <w:pPr>
              <w:tabs>
                <w:tab w:val="left" w:pos="880"/>
              </w:tabs>
              <w:rPr>
                <w:rFonts w:ascii="ＭＳ Ｐ明朝" w:eastAsia="ＭＳ Ｐ明朝" w:hAnsi="ＭＳ Ｐ明朝"/>
                <w:sz w:val="24"/>
                <w:szCs w:val="24"/>
              </w:rPr>
            </w:pPr>
            <w:r w:rsidRPr="00A65FE2">
              <w:rPr>
                <w:rFonts w:ascii="ＭＳ Ｐ明朝" w:eastAsia="ＭＳ Ｐ明朝" w:hAnsi="ＭＳ Ｐ明朝" w:hint="eastAsia"/>
                <w:sz w:val="24"/>
                <w:szCs w:val="24"/>
              </w:rPr>
              <w:t>自然公園法</w:t>
            </w:r>
          </w:p>
        </w:tc>
        <w:tc>
          <w:tcPr>
            <w:tcW w:w="2268" w:type="dxa"/>
          </w:tcPr>
          <w:p w14:paraId="3F867E52" w14:textId="77777777" w:rsidR="009620C8" w:rsidRPr="00A65FE2" w:rsidRDefault="009620C8" w:rsidP="009620C8">
            <w:pPr>
              <w:tabs>
                <w:tab w:val="left" w:pos="880"/>
              </w:tabs>
              <w:rPr>
                <w:rFonts w:ascii="ＭＳ Ｐ明朝" w:eastAsia="ＭＳ Ｐ明朝" w:hAnsi="ＭＳ Ｐ明朝"/>
                <w:sz w:val="24"/>
                <w:szCs w:val="24"/>
              </w:rPr>
            </w:pPr>
          </w:p>
        </w:tc>
        <w:tc>
          <w:tcPr>
            <w:tcW w:w="2551" w:type="dxa"/>
          </w:tcPr>
          <w:p w14:paraId="25A8EA74" w14:textId="77777777" w:rsidR="009620C8" w:rsidRPr="00A65FE2" w:rsidRDefault="009620C8" w:rsidP="009620C8">
            <w:pPr>
              <w:tabs>
                <w:tab w:val="left" w:pos="880"/>
              </w:tabs>
              <w:rPr>
                <w:rFonts w:ascii="ＭＳ Ｐ明朝" w:eastAsia="ＭＳ Ｐ明朝" w:hAnsi="ＭＳ Ｐ明朝"/>
                <w:sz w:val="24"/>
                <w:szCs w:val="24"/>
              </w:rPr>
            </w:pPr>
          </w:p>
        </w:tc>
      </w:tr>
      <w:tr w:rsidR="00A65FE2" w:rsidRPr="00A65FE2" w14:paraId="7DE47B99" w14:textId="77777777" w:rsidTr="00FE4F1E">
        <w:tc>
          <w:tcPr>
            <w:tcW w:w="4135" w:type="dxa"/>
            <w:vMerge/>
          </w:tcPr>
          <w:p w14:paraId="7FC388B0" w14:textId="3E7E0204" w:rsidR="009620C8" w:rsidRPr="00A65FE2" w:rsidRDefault="009620C8" w:rsidP="009620C8">
            <w:pPr>
              <w:tabs>
                <w:tab w:val="left" w:pos="880"/>
              </w:tabs>
              <w:rPr>
                <w:rFonts w:ascii="ＭＳ Ｐ明朝" w:eastAsia="ＭＳ Ｐ明朝" w:hAnsi="ＭＳ Ｐ明朝"/>
                <w:sz w:val="24"/>
                <w:szCs w:val="24"/>
              </w:rPr>
            </w:pPr>
          </w:p>
        </w:tc>
        <w:tc>
          <w:tcPr>
            <w:tcW w:w="2268" w:type="dxa"/>
          </w:tcPr>
          <w:p w14:paraId="0B5FB1AA" w14:textId="77777777" w:rsidR="009620C8" w:rsidRPr="00A65FE2" w:rsidRDefault="009620C8" w:rsidP="009620C8">
            <w:pPr>
              <w:tabs>
                <w:tab w:val="left" w:pos="880"/>
              </w:tabs>
              <w:rPr>
                <w:rFonts w:ascii="ＭＳ Ｐ明朝" w:eastAsia="ＭＳ Ｐ明朝" w:hAnsi="ＭＳ Ｐ明朝"/>
                <w:sz w:val="24"/>
                <w:szCs w:val="24"/>
              </w:rPr>
            </w:pPr>
          </w:p>
        </w:tc>
        <w:tc>
          <w:tcPr>
            <w:tcW w:w="2551" w:type="dxa"/>
          </w:tcPr>
          <w:p w14:paraId="712F859F" w14:textId="77777777" w:rsidR="009620C8" w:rsidRPr="00A65FE2" w:rsidRDefault="009620C8" w:rsidP="009620C8">
            <w:pPr>
              <w:tabs>
                <w:tab w:val="left" w:pos="880"/>
              </w:tabs>
              <w:rPr>
                <w:rFonts w:ascii="ＭＳ Ｐ明朝" w:eastAsia="ＭＳ Ｐ明朝" w:hAnsi="ＭＳ Ｐ明朝"/>
                <w:sz w:val="24"/>
                <w:szCs w:val="24"/>
              </w:rPr>
            </w:pPr>
          </w:p>
        </w:tc>
      </w:tr>
      <w:tr w:rsidR="00A65FE2" w:rsidRPr="00A65FE2" w14:paraId="1866098C" w14:textId="77777777" w:rsidTr="00FE4F1E">
        <w:tc>
          <w:tcPr>
            <w:tcW w:w="4135" w:type="dxa"/>
          </w:tcPr>
          <w:p w14:paraId="090444EF" w14:textId="43237C8F" w:rsidR="009620C8" w:rsidRPr="00A65FE2" w:rsidRDefault="009620C8" w:rsidP="009620C8">
            <w:pPr>
              <w:tabs>
                <w:tab w:val="left" w:pos="880"/>
              </w:tabs>
              <w:rPr>
                <w:rFonts w:ascii="ＭＳ Ｐ明朝" w:eastAsia="ＭＳ Ｐ明朝" w:hAnsi="ＭＳ Ｐ明朝"/>
                <w:sz w:val="24"/>
                <w:szCs w:val="24"/>
              </w:rPr>
            </w:pPr>
            <w:r w:rsidRPr="00A65FE2">
              <w:rPr>
                <w:rFonts w:ascii="ＭＳ Ｐ明朝" w:eastAsia="ＭＳ Ｐ明朝" w:hAnsi="ＭＳ Ｐ明朝" w:hint="eastAsia"/>
                <w:sz w:val="24"/>
                <w:szCs w:val="24"/>
              </w:rPr>
              <w:t>河川法</w:t>
            </w:r>
          </w:p>
        </w:tc>
        <w:tc>
          <w:tcPr>
            <w:tcW w:w="2268" w:type="dxa"/>
          </w:tcPr>
          <w:p w14:paraId="03D548DD" w14:textId="5CD93685" w:rsidR="009620C8" w:rsidRPr="00A65FE2" w:rsidRDefault="009620C8" w:rsidP="009620C8">
            <w:pPr>
              <w:tabs>
                <w:tab w:val="left" w:pos="880"/>
              </w:tabs>
              <w:rPr>
                <w:rFonts w:ascii="ＭＳ Ｐ明朝" w:eastAsia="ＭＳ Ｐ明朝" w:hAnsi="ＭＳ Ｐ明朝"/>
                <w:sz w:val="24"/>
                <w:szCs w:val="24"/>
              </w:rPr>
            </w:pPr>
          </w:p>
        </w:tc>
        <w:tc>
          <w:tcPr>
            <w:tcW w:w="2551" w:type="dxa"/>
          </w:tcPr>
          <w:p w14:paraId="2858F711" w14:textId="77777777" w:rsidR="009620C8" w:rsidRPr="00A65FE2" w:rsidRDefault="009620C8" w:rsidP="009620C8">
            <w:pPr>
              <w:tabs>
                <w:tab w:val="left" w:pos="880"/>
              </w:tabs>
              <w:rPr>
                <w:rFonts w:ascii="ＭＳ Ｐ明朝" w:eastAsia="ＭＳ Ｐ明朝" w:hAnsi="ＭＳ Ｐ明朝"/>
                <w:sz w:val="24"/>
                <w:szCs w:val="24"/>
              </w:rPr>
            </w:pPr>
          </w:p>
        </w:tc>
      </w:tr>
      <w:tr w:rsidR="00A65FE2" w:rsidRPr="00A65FE2" w14:paraId="36519E96" w14:textId="77777777" w:rsidTr="00FE4F1E">
        <w:tc>
          <w:tcPr>
            <w:tcW w:w="4135" w:type="dxa"/>
            <w:vMerge w:val="restart"/>
          </w:tcPr>
          <w:p w14:paraId="1796A8D2" w14:textId="31AB6600" w:rsidR="009620C8" w:rsidRPr="00A65FE2" w:rsidRDefault="009620C8" w:rsidP="009620C8">
            <w:pPr>
              <w:tabs>
                <w:tab w:val="left" w:pos="880"/>
              </w:tabs>
              <w:rPr>
                <w:rFonts w:ascii="ＭＳ Ｐ明朝" w:eastAsia="ＭＳ Ｐ明朝" w:hAnsi="ＭＳ Ｐ明朝"/>
                <w:sz w:val="24"/>
                <w:szCs w:val="24"/>
              </w:rPr>
            </w:pPr>
            <w:r w:rsidRPr="00A65FE2">
              <w:rPr>
                <w:rFonts w:ascii="ＭＳ Ｐ明朝" w:eastAsia="ＭＳ Ｐ明朝" w:hAnsi="ＭＳ Ｐ明朝" w:hint="eastAsia"/>
                <w:sz w:val="24"/>
                <w:szCs w:val="24"/>
              </w:rPr>
              <w:t>廃棄物の処理及び清掃に関する法律</w:t>
            </w:r>
          </w:p>
        </w:tc>
        <w:tc>
          <w:tcPr>
            <w:tcW w:w="2268" w:type="dxa"/>
          </w:tcPr>
          <w:p w14:paraId="09D75137" w14:textId="019760CE" w:rsidR="009620C8" w:rsidRPr="00A65FE2" w:rsidRDefault="009620C8" w:rsidP="009620C8">
            <w:pPr>
              <w:tabs>
                <w:tab w:val="left" w:pos="880"/>
              </w:tabs>
              <w:rPr>
                <w:rFonts w:ascii="ＭＳ Ｐ明朝" w:eastAsia="ＭＳ Ｐ明朝" w:hAnsi="ＭＳ Ｐ明朝"/>
                <w:sz w:val="24"/>
                <w:szCs w:val="24"/>
              </w:rPr>
            </w:pPr>
          </w:p>
        </w:tc>
        <w:tc>
          <w:tcPr>
            <w:tcW w:w="2551" w:type="dxa"/>
          </w:tcPr>
          <w:p w14:paraId="2453650D" w14:textId="77777777" w:rsidR="009620C8" w:rsidRPr="00A65FE2" w:rsidRDefault="009620C8" w:rsidP="009620C8">
            <w:pPr>
              <w:tabs>
                <w:tab w:val="left" w:pos="880"/>
              </w:tabs>
              <w:rPr>
                <w:rFonts w:ascii="ＭＳ Ｐ明朝" w:eastAsia="ＭＳ Ｐ明朝" w:hAnsi="ＭＳ Ｐ明朝"/>
                <w:sz w:val="24"/>
                <w:szCs w:val="24"/>
              </w:rPr>
            </w:pPr>
          </w:p>
        </w:tc>
      </w:tr>
      <w:tr w:rsidR="00A65FE2" w:rsidRPr="00A65FE2" w14:paraId="5B4C6F42" w14:textId="77777777" w:rsidTr="00FE4F1E">
        <w:tc>
          <w:tcPr>
            <w:tcW w:w="4135" w:type="dxa"/>
            <w:vMerge/>
          </w:tcPr>
          <w:p w14:paraId="2373A0AF" w14:textId="77777777" w:rsidR="009620C8" w:rsidRPr="00A65FE2" w:rsidRDefault="009620C8" w:rsidP="009620C8">
            <w:pPr>
              <w:tabs>
                <w:tab w:val="left" w:pos="880"/>
              </w:tabs>
              <w:rPr>
                <w:rFonts w:ascii="ＭＳ Ｐ明朝" w:eastAsia="ＭＳ Ｐ明朝" w:hAnsi="ＭＳ Ｐ明朝"/>
                <w:sz w:val="24"/>
                <w:szCs w:val="24"/>
              </w:rPr>
            </w:pPr>
          </w:p>
        </w:tc>
        <w:tc>
          <w:tcPr>
            <w:tcW w:w="2268" w:type="dxa"/>
          </w:tcPr>
          <w:p w14:paraId="25E823E8" w14:textId="1CEA8F12" w:rsidR="009620C8" w:rsidRPr="00A65FE2" w:rsidRDefault="009620C8" w:rsidP="009620C8">
            <w:pPr>
              <w:tabs>
                <w:tab w:val="left" w:pos="880"/>
              </w:tabs>
              <w:rPr>
                <w:rFonts w:ascii="ＭＳ Ｐ明朝" w:eastAsia="ＭＳ Ｐ明朝" w:hAnsi="ＭＳ Ｐ明朝"/>
                <w:sz w:val="24"/>
                <w:szCs w:val="24"/>
              </w:rPr>
            </w:pPr>
          </w:p>
        </w:tc>
        <w:tc>
          <w:tcPr>
            <w:tcW w:w="2551" w:type="dxa"/>
          </w:tcPr>
          <w:p w14:paraId="55B635F3" w14:textId="77777777" w:rsidR="009620C8" w:rsidRPr="00A65FE2" w:rsidRDefault="009620C8" w:rsidP="009620C8">
            <w:pPr>
              <w:tabs>
                <w:tab w:val="left" w:pos="880"/>
              </w:tabs>
              <w:rPr>
                <w:rFonts w:ascii="ＭＳ Ｐ明朝" w:eastAsia="ＭＳ Ｐ明朝" w:hAnsi="ＭＳ Ｐ明朝"/>
                <w:sz w:val="24"/>
                <w:szCs w:val="24"/>
              </w:rPr>
            </w:pPr>
          </w:p>
        </w:tc>
      </w:tr>
      <w:tr w:rsidR="009620C8" w:rsidRPr="00A65FE2" w14:paraId="50DA026D" w14:textId="77777777" w:rsidTr="00FE4F1E">
        <w:tc>
          <w:tcPr>
            <w:tcW w:w="4135" w:type="dxa"/>
            <w:vMerge/>
          </w:tcPr>
          <w:p w14:paraId="0B99BD7B" w14:textId="1E005116" w:rsidR="009620C8" w:rsidRPr="00A65FE2" w:rsidRDefault="009620C8" w:rsidP="009620C8">
            <w:pPr>
              <w:tabs>
                <w:tab w:val="left" w:pos="880"/>
              </w:tabs>
              <w:rPr>
                <w:rFonts w:ascii="ＭＳ Ｐ明朝" w:eastAsia="ＭＳ Ｐ明朝" w:hAnsi="ＭＳ Ｐ明朝"/>
                <w:sz w:val="24"/>
                <w:szCs w:val="24"/>
              </w:rPr>
            </w:pPr>
          </w:p>
        </w:tc>
        <w:tc>
          <w:tcPr>
            <w:tcW w:w="2268" w:type="dxa"/>
          </w:tcPr>
          <w:p w14:paraId="2406BCA0" w14:textId="36672929" w:rsidR="009620C8" w:rsidRPr="00A65FE2" w:rsidRDefault="009620C8" w:rsidP="009620C8">
            <w:pPr>
              <w:tabs>
                <w:tab w:val="left" w:pos="880"/>
              </w:tabs>
              <w:rPr>
                <w:rFonts w:ascii="ＭＳ Ｐ明朝" w:eastAsia="ＭＳ Ｐ明朝" w:hAnsi="ＭＳ Ｐ明朝"/>
                <w:sz w:val="24"/>
                <w:szCs w:val="24"/>
              </w:rPr>
            </w:pPr>
          </w:p>
        </w:tc>
        <w:tc>
          <w:tcPr>
            <w:tcW w:w="2551" w:type="dxa"/>
          </w:tcPr>
          <w:p w14:paraId="317F0EA8" w14:textId="77777777" w:rsidR="009620C8" w:rsidRPr="00A65FE2" w:rsidRDefault="009620C8" w:rsidP="009620C8">
            <w:pPr>
              <w:tabs>
                <w:tab w:val="left" w:pos="880"/>
              </w:tabs>
              <w:rPr>
                <w:rFonts w:ascii="ＭＳ Ｐ明朝" w:eastAsia="ＭＳ Ｐ明朝" w:hAnsi="ＭＳ Ｐ明朝"/>
                <w:sz w:val="24"/>
                <w:szCs w:val="24"/>
              </w:rPr>
            </w:pPr>
          </w:p>
        </w:tc>
      </w:tr>
    </w:tbl>
    <w:p w14:paraId="7B7DEE6B" w14:textId="77777777" w:rsidR="00A5095F" w:rsidRPr="00A65FE2" w:rsidRDefault="00A5095F" w:rsidP="00CA6819">
      <w:pPr>
        <w:rPr>
          <w:rFonts w:ascii="ＭＳ Ｐ明朝" w:eastAsia="ＭＳ Ｐ明朝" w:hAnsi="ＭＳ Ｐ明朝"/>
          <w:sz w:val="24"/>
          <w:szCs w:val="24"/>
        </w:rPr>
      </w:pPr>
    </w:p>
    <w:p w14:paraId="02B52FD5" w14:textId="77777777" w:rsidR="000A5233" w:rsidRPr="00A65FE2" w:rsidRDefault="000A5233">
      <w:pPr>
        <w:rPr>
          <w:rFonts w:ascii="ＭＳ Ｐ明朝" w:eastAsia="ＭＳ Ｐ明朝" w:hAnsi="ＭＳ Ｐ明朝"/>
          <w:sz w:val="24"/>
          <w:szCs w:val="24"/>
        </w:rPr>
      </w:pPr>
      <w:r w:rsidRPr="00A65FE2">
        <w:rPr>
          <w:rFonts w:ascii="ＭＳ Ｐ明朝" w:eastAsia="ＭＳ Ｐ明朝" w:hAnsi="ＭＳ Ｐ明朝"/>
          <w:sz w:val="24"/>
          <w:szCs w:val="24"/>
        </w:rPr>
        <w:br w:type="page"/>
      </w:r>
    </w:p>
    <w:p w14:paraId="6BD03B1D" w14:textId="5BB9D1DF" w:rsidR="00E97957" w:rsidRPr="00A65FE2" w:rsidRDefault="0095749F" w:rsidP="008837CE">
      <w:pPr>
        <w:tabs>
          <w:tab w:val="left" w:pos="880"/>
        </w:tabs>
        <w:ind w:leftChars="200" w:left="680" w:hangingChars="100" w:hanging="240"/>
        <w:rPr>
          <w:rFonts w:ascii="ＭＳ Ｐ明朝" w:eastAsia="ＭＳ Ｐ明朝" w:hAnsi="ＭＳ Ｐ明朝"/>
          <w:sz w:val="24"/>
          <w:szCs w:val="24"/>
        </w:rPr>
      </w:pPr>
      <w:r w:rsidRPr="00A65FE2">
        <w:rPr>
          <w:rFonts w:ascii="ＭＳ Ｐ明朝" w:eastAsia="ＭＳ Ｐ明朝" w:hAnsi="ＭＳ Ｐ明朝" w:hint="eastAsia"/>
          <w:sz w:val="24"/>
          <w:szCs w:val="24"/>
        </w:rPr>
        <w:t>３</w:t>
      </w:r>
      <w:r w:rsidR="00213477" w:rsidRPr="00A65FE2">
        <w:rPr>
          <w:rFonts w:ascii="ＭＳ Ｐ明朝" w:eastAsia="ＭＳ Ｐ明朝" w:hAnsi="ＭＳ Ｐ明朝"/>
          <w:sz w:val="24"/>
          <w:szCs w:val="24"/>
        </w:rPr>
        <w:tab/>
      </w:r>
      <w:r w:rsidR="004B0874" w:rsidRPr="00A65FE2">
        <w:rPr>
          <w:rFonts w:ascii="ＭＳ Ｐ明朝" w:eastAsia="ＭＳ Ｐ明朝" w:hAnsi="ＭＳ Ｐ明朝" w:hint="eastAsia"/>
          <w:sz w:val="24"/>
          <w:szCs w:val="24"/>
        </w:rPr>
        <w:t>認定の</w:t>
      </w:r>
      <w:r w:rsidR="00213477" w:rsidRPr="00A65FE2">
        <w:rPr>
          <w:rFonts w:ascii="ＭＳ Ｐ明朝" w:eastAsia="ＭＳ Ｐ明朝" w:hAnsi="ＭＳ Ｐ明朝" w:hint="eastAsia"/>
          <w:sz w:val="24"/>
          <w:szCs w:val="24"/>
        </w:rPr>
        <w:t>条件</w:t>
      </w:r>
    </w:p>
    <w:p w14:paraId="535A97CA" w14:textId="77777777" w:rsidR="009620C8" w:rsidRPr="00A65FE2" w:rsidRDefault="009620C8" w:rsidP="009620C8">
      <w:pPr>
        <w:pStyle w:val="a5"/>
        <w:numPr>
          <w:ilvl w:val="0"/>
          <w:numId w:val="10"/>
        </w:numPr>
        <w:tabs>
          <w:tab w:val="left" w:pos="1276"/>
        </w:tabs>
        <w:spacing w:beforeLines="50" w:before="120" w:afterLines="50" w:after="120"/>
        <w:ind w:rightChars="100" w:right="220"/>
        <w:jc w:val="both"/>
        <w:rPr>
          <w:rFonts w:ascii="ＭＳ Ｐ明朝" w:eastAsia="ＭＳ Ｐ明朝" w:hAnsi="ＭＳ Ｐ明朝"/>
          <w:sz w:val="24"/>
          <w:szCs w:val="24"/>
        </w:rPr>
      </w:pPr>
      <w:r w:rsidRPr="00A65FE2">
        <w:rPr>
          <w:rFonts w:ascii="ＭＳ Ｐ明朝" w:eastAsia="ＭＳ Ｐ明朝" w:hAnsi="ＭＳ Ｐ明朝" w:hint="eastAsia"/>
          <w:sz w:val="24"/>
          <w:szCs w:val="24"/>
        </w:rPr>
        <w:t>認定地域脱炭素化促進事業計画に従って行われる地域脱炭素化促進施設の整備、同施設の整備と一体的に行う地域の脱炭素化のための取組、地域の環境の保全のための取組、並びに地域の経済及び社会の持続的発展に資する取組の実施状況について、○○市町村に対し、時期を定めて報告すること。</w:t>
      </w:r>
    </w:p>
    <w:p w14:paraId="557E09E2" w14:textId="77777777" w:rsidR="009620C8" w:rsidRPr="00A65FE2" w:rsidRDefault="009620C8" w:rsidP="009620C8">
      <w:pPr>
        <w:pStyle w:val="a5"/>
        <w:numPr>
          <w:ilvl w:val="0"/>
          <w:numId w:val="10"/>
        </w:numPr>
        <w:tabs>
          <w:tab w:val="left" w:pos="1276"/>
        </w:tabs>
        <w:spacing w:beforeLines="50" w:before="120" w:afterLines="50" w:after="120"/>
        <w:ind w:rightChars="100" w:right="220"/>
        <w:jc w:val="both"/>
        <w:rPr>
          <w:rFonts w:ascii="ＭＳ Ｐ明朝" w:eastAsia="ＭＳ Ｐ明朝" w:hAnsi="ＭＳ Ｐ明朝"/>
          <w:sz w:val="24"/>
          <w:szCs w:val="24"/>
        </w:rPr>
      </w:pPr>
      <w:r w:rsidRPr="00A65FE2">
        <w:rPr>
          <w:rFonts w:ascii="ＭＳ Ｐ明朝" w:eastAsia="ＭＳ Ｐ明朝" w:hAnsi="ＭＳ Ｐ明朝" w:hint="eastAsia"/>
          <w:sz w:val="24"/>
          <w:szCs w:val="24"/>
        </w:rPr>
        <w:t>認定地域脱炭素化促進事業計画を変更しようとするときは、遅滞なく、○○市町村地方公共団体実行計画協議会における協議を経て、○○市町村の認定を受ける必要があります。ただし、地球温暖化対策の推進に関する法律に基づく地域脱炭素化促進事業計画の認定等に関する省令（令和４年農林水産省・経済産業省・国土交通省・環境省令第１号）で定める軽微な変更の場合は、遅滞なく、その旨を○○市町村に届け出てください。</w:t>
      </w:r>
    </w:p>
    <w:p w14:paraId="12F7F59B" w14:textId="526DA49A" w:rsidR="007D4E43" w:rsidRPr="00A65FE2" w:rsidRDefault="00937F75" w:rsidP="007D5399">
      <w:pPr>
        <w:pStyle w:val="a5"/>
        <w:numPr>
          <w:ilvl w:val="0"/>
          <w:numId w:val="10"/>
        </w:numPr>
        <w:tabs>
          <w:tab w:val="left" w:pos="1276"/>
        </w:tabs>
        <w:spacing w:beforeLines="50" w:before="120" w:afterLines="50" w:after="120"/>
        <w:ind w:rightChars="100" w:right="220"/>
        <w:jc w:val="both"/>
        <w:rPr>
          <w:rFonts w:ascii="ＭＳ Ｐ明朝" w:eastAsia="ＭＳ Ｐ明朝" w:hAnsi="ＭＳ Ｐ明朝"/>
          <w:sz w:val="24"/>
          <w:szCs w:val="24"/>
        </w:rPr>
      </w:pPr>
      <w:r w:rsidRPr="00A65FE2">
        <w:rPr>
          <w:rFonts w:ascii="ＭＳ Ｐ明朝" w:eastAsia="ＭＳ Ｐ明朝" w:hAnsi="ＭＳ Ｐ明朝" w:hint="eastAsia"/>
          <w:sz w:val="24"/>
          <w:szCs w:val="24"/>
        </w:rPr>
        <w:t>地球温暖化対策の推進に関する</w:t>
      </w:r>
      <w:r w:rsidR="007D4E43" w:rsidRPr="00A65FE2">
        <w:rPr>
          <w:rFonts w:ascii="ＭＳ Ｐ明朝" w:eastAsia="ＭＳ Ｐ明朝" w:hAnsi="ＭＳ Ｐ明朝" w:hint="eastAsia"/>
          <w:sz w:val="24"/>
          <w:szCs w:val="24"/>
        </w:rPr>
        <w:t>法</w:t>
      </w:r>
      <w:r w:rsidRPr="00A65FE2">
        <w:rPr>
          <w:rFonts w:ascii="ＭＳ Ｐ明朝" w:eastAsia="ＭＳ Ｐ明朝" w:hAnsi="ＭＳ Ｐ明朝" w:hint="eastAsia"/>
          <w:sz w:val="24"/>
          <w:szCs w:val="24"/>
        </w:rPr>
        <w:t>律</w:t>
      </w:r>
      <w:r w:rsidR="007D4E43" w:rsidRPr="00A65FE2">
        <w:rPr>
          <w:rFonts w:ascii="ＭＳ Ｐ明朝" w:eastAsia="ＭＳ Ｐ明朝" w:hAnsi="ＭＳ Ｐ明朝" w:hint="eastAsia"/>
          <w:sz w:val="24"/>
          <w:szCs w:val="24"/>
        </w:rPr>
        <w:t>第22条の11に基づく環境影響評価法（平成９年法律第81号）の特例の適用を受けた場合は、電気事業法第46条の17第２項の規定に基づく評価書の変更を要しない旨の通知（確定通知）受領後、認定地域脱炭素化促進事業計画の変更申請を行ってください。</w:t>
      </w:r>
    </w:p>
    <w:p w14:paraId="379483A3" w14:textId="77777777" w:rsidR="007D4E43" w:rsidRPr="00A65FE2" w:rsidRDefault="007D4E43" w:rsidP="007D4E43">
      <w:pPr>
        <w:pStyle w:val="a5"/>
        <w:numPr>
          <w:ilvl w:val="0"/>
          <w:numId w:val="10"/>
        </w:numPr>
        <w:tabs>
          <w:tab w:val="left" w:pos="1276"/>
        </w:tabs>
        <w:spacing w:before="9"/>
        <w:ind w:rightChars="100" w:right="220"/>
        <w:jc w:val="both"/>
        <w:rPr>
          <w:rFonts w:ascii="ＭＳ Ｐ明朝" w:eastAsia="ＭＳ Ｐ明朝" w:hAnsi="ＭＳ Ｐ明朝"/>
          <w:sz w:val="24"/>
          <w:szCs w:val="24"/>
        </w:rPr>
      </w:pPr>
      <w:r w:rsidRPr="00A65FE2">
        <w:rPr>
          <w:rFonts w:ascii="ＭＳ Ｐ明朝" w:eastAsia="ＭＳ Ｐ明朝" w:hAnsi="ＭＳ Ｐ明朝" w:hint="eastAsia"/>
          <w:sz w:val="24"/>
          <w:szCs w:val="24"/>
        </w:rPr>
        <w:t>地熱発電事業に関し、掘削調査段階で地域脱炭素化促進事業計画の認定を受けた場合は、施設の規模等の決定後に、改めて施設整備等に関する認定を受ける必要があります。</w:t>
      </w:r>
    </w:p>
    <w:p w14:paraId="4BE6FAB9" w14:textId="15EF2B57" w:rsidR="007D4E43" w:rsidRPr="00A65FE2" w:rsidRDefault="007D4E43" w:rsidP="007D5399">
      <w:pPr>
        <w:pStyle w:val="a5"/>
        <w:numPr>
          <w:ilvl w:val="0"/>
          <w:numId w:val="10"/>
        </w:numPr>
        <w:tabs>
          <w:tab w:val="left" w:pos="1276"/>
        </w:tabs>
        <w:spacing w:beforeLines="50" w:before="120" w:afterLines="50" w:after="120"/>
        <w:ind w:rightChars="100" w:right="220"/>
        <w:jc w:val="both"/>
        <w:rPr>
          <w:rFonts w:ascii="ＭＳ Ｐ明朝" w:eastAsia="ＭＳ Ｐ明朝" w:hAnsi="ＭＳ Ｐ明朝"/>
          <w:sz w:val="24"/>
          <w:szCs w:val="24"/>
        </w:rPr>
      </w:pPr>
      <w:r w:rsidRPr="00A65FE2">
        <w:rPr>
          <w:rFonts w:ascii="ＭＳ Ｐ明朝" w:eastAsia="ＭＳ Ｐ明朝" w:hAnsi="ＭＳ Ｐ明朝" w:hint="eastAsia"/>
          <w:sz w:val="24"/>
          <w:szCs w:val="24"/>
        </w:rPr>
        <w:t>以下の項目のいずれかに該当すると認める場合は、本認定を取り消す</w:t>
      </w:r>
      <w:r w:rsidR="00280B37" w:rsidRPr="00A65FE2">
        <w:rPr>
          <w:rFonts w:ascii="ＭＳ Ｐ明朝" w:eastAsia="ＭＳ Ｐ明朝" w:hAnsi="ＭＳ Ｐ明朝" w:hint="eastAsia"/>
          <w:sz w:val="24"/>
          <w:szCs w:val="24"/>
        </w:rPr>
        <w:t>ものとします。</w:t>
      </w:r>
    </w:p>
    <w:p w14:paraId="5D4B02DD" w14:textId="5DAEE252" w:rsidR="007D4E43" w:rsidRPr="00A65FE2" w:rsidRDefault="007D4E43" w:rsidP="007D4E43">
      <w:pPr>
        <w:pStyle w:val="a5"/>
        <w:numPr>
          <w:ilvl w:val="1"/>
          <w:numId w:val="12"/>
        </w:numPr>
        <w:tabs>
          <w:tab w:val="left" w:pos="1276"/>
        </w:tabs>
        <w:spacing w:before="0"/>
        <w:ind w:left="1497" w:rightChars="100" w:right="220"/>
        <w:jc w:val="both"/>
        <w:rPr>
          <w:rFonts w:ascii="ＭＳ Ｐ明朝" w:eastAsia="ＭＳ Ｐ明朝" w:hAnsi="ＭＳ Ｐ明朝"/>
          <w:sz w:val="24"/>
          <w:szCs w:val="24"/>
        </w:rPr>
      </w:pPr>
      <w:r w:rsidRPr="00A65FE2">
        <w:rPr>
          <w:rFonts w:ascii="ＭＳ Ｐ明朝" w:eastAsia="ＭＳ Ｐ明朝" w:hAnsi="ＭＳ Ｐ明朝" w:hint="eastAsia"/>
          <w:sz w:val="24"/>
          <w:szCs w:val="24"/>
        </w:rPr>
        <w:t>地域脱炭素化促進事業計画に従って地域脱炭素化促進事業を行っていないとき</w:t>
      </w:r>
    </w:p>
    <w:p w14:paraId="21B9C7DB" w14:textId="77777777" w:rsidR="007D4E43" w:rsidRPr="00A65FE2" w:rsidRDefault="007D4E43" w:rsidP="007D4E43">
      <w:pPr>
        <w:pStyle w:val="a5"/>
        <w:numPr>
          <w:ilvl w:val="1"/>
          <w:numId w:val="12"/>
        </w:numPr>
        <w:tabs>
          <w:tab w:val="left" w:pos="1276"/>
        </w:tabs>
        <w:spacing w:before="0"/>
        <w:ind w:left="1497" w:rightChars="100" w:right="220"/>
        <w:jc w:val="both"/>
        <w:rPr>
          <w:rFonts w:ascii="ＭＳ Ｐ明朝" w:eastAsia="ＭＳ Ｐ明朝" w:hAnsi="ＭＳ Ｐ明朝"/>
          <w:sz w:val="24"/>
          <w:szCs w:val="24"/>
        </w:rPr>
      </w:pPr>
      <w:r w:rsidRPr="00A65FE2">
        <w:rPr>
          <w:rFonts w:ascii="ＭＳ Ｐ明朝" w:eastAsia="ＭＳ Ｐ明朝" w:hAnsi="ＭＳ Ｐ明朝" w:hint="eastAsia"/>
          <w:sz w:val="24"/>
          <w:szCs w:val="24"/>
        </w:rPr>
        <w:t>地域脱炭素化促進事業計画の内容が地方公共団体実行計画に適合しないものとなったとき</w:t>
      </w:r>
    </w:p>
    <w:p w14:paraId="6F34E1CA" w14:textId="77777777" w:rsidR="007D4E43" w:rsidRPr="00A65FE2" w:rsidRDefault="007D4E43" w:rsidP="007D4E43">
      <w:pPr>
        <w:pStyle w:val="a5"/>
        <w:numPr>
          <w:ilvl w:val="1"/>
          <w:numId w:val="12"/>
        </w:numPr>
        <w:tabs>
          <w:tab w:val="left" w:pos="1276"/>
        </w:tabs>
        <w:spacing w:before="0"/>
        <w:ind w:left="1497" w:rightChars="100" w:right="220"/>
        <w:jc w:val="both"/>
        <w:rPr>
          <w:rFonts w:ascii="ＭＳ Ｐ明朝" w:eastAsia="ＭＳ Ｐ明朝" w:hAnsi="ＭＳ Ｐ明朝"/>
          <w:sz w:val="24"/>
          <w:szCs w:val="24"/>
        </w:rPr>
      </w:pPr>
      <w:r w:rsidRPr="00A65FE2">
        <w:rPr>
          <w:rFonts w:ascii="ＭＳ Ｐ明朝" w:eastAsia="ＭＳ Ｐ明朝" w:hAnsi="ＭＳ Ｐ明朝" w:hint="eastAsia"/>
          <w:sz w:val="24"/>
          <w:szCs w:val="24"/>
        </w:rPr>
        <w:t>地域脱炭素化促進事業計画に記載された内容が、円滑かつ確実に実施される見込みがなくなったとき</w:t>
      </w:r>
    </w:p>
    <w:p w14:paraId="5AC6FC4A" w14:textId="77777777" w:rsidR="007D4E43" w:rsidRPr="00A65FE2" w:rsidRDefault="007D4E43" w:rsidP="007D4E43">
      <w:pPr>
        <w:pStyle w:val="a5"/>
        <w:numPr>
          <w:ilvl w:val="1"/>
          <w:numId w:val="12"/>
        </w:numPr>
        <w:tabs>
          <w:tab w:val="left" w:pos="1276"/>
        </w:tabs>
        <w:spacing w:before="0"/>
        <w:ind w:left="1497" w:rightChars="100" w:right="220"/>
        <w:jc w:val="both"/>
        <w:rPr>
          <w:rFonts w:ascii="ＭＳ Ｐ明朝" w:eastAsia="ＭＳ Ｐ明朝" w:hAnsi="ＭＳ Ｐ明朝"/>
          <w:sz w:val="24"/>
          <w:szCs w:val="24"/>
        </w:rPr>
      </w:pPr>
      <w:r w:rsidRPr="00A65FE2">
        <w:rPr>
          <w:rFonts w:ascii="ＭＳ Ｐ明朝" w:eastAsia="ＭＳ Ｐ明朝" w:hAnsi="ＭＳ Ｐ明朝" w:hint="eastAsia"/>
          <w:sz w:val="24"/>
          <w:szCs w:val="24"/>
        </w:rPr>
        <w:t>その他地域脱炭素化促進事業計画の認定基準に適合しないものとなったとき</w:t>
      </w:r>
    </w:p>
    <w:p w14:paraId="63E8ED8C" w14:textId="77777777" w:rsidR="006D3BF3" w:rsidRPr="00A65FE2" w:rsidRDefault="006D3BF3">
      <w:pPr>
        <w:rPr>
          <w:rFonts w:ascii="ＭＳ Ｐ明朝" w:eastAsia="ＭＳ Ｐ明朝" w:hAnsi="ＭＳ Ｐ明朝"/>
          <w:sz w:val="24"/>
          <w:szCs w:val="24"/>
        </w:rPr>
      </w:pPr>
    </w:p>
    <w:p w14:paraId="462293A6" w14:textId="29FC78B4" w:rsidR="006D3BF3" w:rsidRPr="00A65FE2" w:rsidRDefault="006D3BF3">
      <w:pPr>
        <w:rPr>
          <w:rFonts w:ascii="ＭＳ Ｐ明朝" w:eastAsia="ＭＳ Ｐ明朝" w:hAnsi="ＭＳ Ｐ明朝"/>
          <w:sz w:val="24"/>
          <w:szCs w:val="24"/>
        </w:rPr>
      </w:pPr>
    </w:p>
    <w:p w14:paraId="6031871D" w14:textId="4CADE2C7" w:rsidR="006D3BF3" w:rsidRPr="00A65FE2" w:rsidRDefault="006D3BF3">
      <w:pPr>
        <w:rPr>
          <w:rFonts w:ascii="ＭＳ Ｐ明朝" w:eastAsia="ＭＳ Ｐ明朝" w:hAnsi="ＭＳ Ｐ明朝"/>
          <w:sz w:val="24"/>
          <w:szCs w:val="24"/>
        </w:rPr>
      </w:pPr>
    </w:p>
    <w:p w14:paraId="31DCF9E1" w14:textId="4D9E783A" w:rsidR="006D3BF3" w:rsidRPr="00A65FE2" w:rsidRDefault="006D3BF3">
      <w:pPr>
        <w:rPr>
          <w:rFonts w:ascii="ＭＳ Ｐ明朝" w:eastAsia="ＭＳ Ｐ明朝" w:hAnsi="ＭＳ Ｐ明朝"/>
          <w:sz w:val="24"/>
          <w:szCs w:val="24"/>
        </w:rPr>
      </w:pPr>
    </w:p>
    <w:p w14:paraId="70898943" w14:textId="7BB73C28" w:rsidR="006D3BF3" w:rsidRPr="00A65FE2" w:rsidRDefault="006D3BF3">
      <w:pPr>
        <w:rPr>
          <w:rFonts w:ascii="ＭＳ Ｐ明朝" w:eastAsia="ＭＳ Ｐ明朝" w:hAnsi="ＭＳ Ｐ明朝"/>
          <w:sz w:val="24"/>
          <w:szCs w:val="24"/>
        </w:rPr>
      </w:pPr>
    </w:p>
    <w:p w14:paraId="7F851D20" w14:textId="77777777" w:rsidR="006D3BF3" w:rsidRPr="00A65FE2" w:rsidRDefault="006D3BF3">
      <w:pPr>
        <w:rPr>
          <w:rFonts w:ascii="ＭＳ Ｐ明朝" w:eastAsia="ＭＳ Ｐ明朝" w:hAnsi="ＭＳ Ｐ明朝"/>
          <w:sz w:val="24"/>
          <w:szCs w:val="24"/>
        </w:rPr>
      </w:pPr>
    </w:p>
    <w:p w14:paraId="07823FC8" w14:textId="011483C6" w:rsidR="006D3BF3" w:rsidRPr="00A65FE2" w:rsidRDefault="006D3BF3">
      <w:pPr>
        <w:rPr>
          <w:rFonts w:ascii="ＭＳ Ｐ明朝" w:eastAsia="ＭＳ Ｐ明朝" w:hAnsi="ＭＳ Ｐ明朝"/>
          <w:sz w:val="24"/>
          <w:szCs w:val="24"/>
        </w:rPr>
      </w:pPr>
    </w:p>
    <w:p w14:paraId="112AEF8F" w14:textId="77777777" w:rsidR="006D3BF3" w:rsidRPr="00A65FE2" w:rsidRDefault="006D3BF3">
      <w:pPr>
        <w:rPr>
          <w:rFonts w:ascii="ＭＳ Ｐ明朝" w:eastAsia="ＭＳ Ｐ明朝" w:hAnsi="ＭＳ Ｐ明朝"/>
          <w:sz w:val="24"/>
          <w:szCs w:val="24"/>
        </w:rPr>
      </w:pPr>
    </w:p>
    <w:p w14:paraId="1BB71903" w14:textId="0DEB69BD" w:rsidR="006D3BF3" w:rsidRPr="00A65FE2" w:rsidRDefault="006D3BF3">
      <w:pPr>
        <w:rPr>
          <w:rFonts w:ascii="ＭＳ Ｐ明朝" w:eastAsia="ＭＳ Ｐ明朝" w:hAnsi="ＭＳ Ｐ明朝"/>
          <w:sz w:val="24"/>
          <w:szCs w:val="24"/>
        </w:rPr>
      </w:pPr>
    </w:p>
    <w:p w14:paraId="19198C74" w14:textId="77777777" w:rsidR="006D3BF3" w:rsidRPr="00A65FE2" w:rsidRDefault="006D3BF3">
      <w:pPr>
        <w:rPr>
          <w:rFonts w:ascii="ＭＳ Ｐ明朝" w:eastAsia="ＭＳ Ｐ明朝" w:hAnsi="ＭＳ Ｐ明朝"/>
          <w:sz w:val="24"/>
          <w:szCs w:val="24"/>
        </w:rPr>
      </w:pPr>
    </w:p>
    <w:p w14:paraId="4854B2AF" w14:textId="3CB6F60C" w:rsidR="00C64760" w:rsidRDefault="00A51FC9">
      <w:pPr>
        <w:rPr>
          <w:rFonts w:ascii="ＭＳ Ｐ明朝" w:eastAsia="ＭＳ Ｐ明朝" w:hAnsi="ＭＳ Ｐ明朝"/>
          <w:sz w:val="24"/>
          <w:szCs w:val="24"/>
        </w:rPr>
      </w:pPr>
      <w:r w:rsidRPr="00A65FE2">
        <w:rPr>
          <w:rFonts w:ascii="ＭＳ Ｐ明朝" w:eastAsia="ＭＳ Ｐ明朝" w:hAnsi="ＭＳ Ｐ明朝"/>
          <w:sz w:val="24"/>
          <w:szCs w:val="24"/>
        </w:rPr>
        <w:br w:type="page"/>
      </w:r>
    </w:p>
    <w:p w14:paraId="5FD36FAF" w14:textId="4BB5ED9C" w:rsidR="00A85E3D" w:rsidRPr="00BC629A" w:rsidRDefault="00A85E3D" w:rsidP="00A85E3D">
      <w:pPr>
        <w:rPr>
          <w:rFonts w:ascii="ＭＳ Ｐ明朝" w:eastAsia="ＭＳ Ｐ明朝" w:hAnsi="ＭＳ Ｐ明朝"/>
          <w:color w:val="FF0000"/>
          <w:sz w:val="24"/>
          <w:szCs w:val="24"/>
        </w:rPr>
      </w:pPr>
      <w:r w:rsidRPr="002909A2">
        <w:rPr>
          <w:rFonts w:ascii="ＭＳ Ｐ明朝" w:eastAsia="ＭＳ Ｐ明朝" w:hAnsi="ＭＳ Ｐ明朝" w:hint="eastAsia"/>
          <w:sz w:val="24"/>
          <w:szCs w:val="24"/>
        </w:rPr>
        <w:t>参考様式</w:t>
      </w:r>
      <w:r>
        <w:rPr>
          <w:rFonts w:ascii="ＭＳ Ｐ明朝" w:eastAsia="ＭＳ Ｐ明朝" w:hAnsi="ＭＳ Ｐ明朝" w:hint="eastAsia"/>
          <w:sz w:val="24"/>
          <w:szCs w:val="24"/>
        </w:rPr>
        <w:t>第</w:t>
      </w:r>
      <w:r w:rsidRPr="002909A2">
        <w:rPr>
          <w:rFonts w:ascii="ＭＳ Ｐ明朝" w:eastAsia="ＭＳ Ｐ明朝" w:hAnsi="ＭＳ Ｐ明朝" w:hint="eastAsia"/>
          <w:sz w:val="24"/>
          <w:szCs w:val="24"/>
        </w:rPr>
        <w:t>１</w:t>
      </w:r>
      <w:r w:rsidRPr="002909A2">
        <w:rPr>
          <w:rFonts w:ascii="ＭＳ Ｐ明朝" w:eastAsia="ＭＳ Ｐ明朝" w:hAnsi="ＭＳ Ｐ明朝"/>
          <w:sz w:val="24"/>
          <w:szCs w:val="24"/>
        </w:rPr>
        <w:t>（</w:t>
      </w:r>
      <w:r w:rsidRPr="002909A2">
        <w:rPr>
          <w:rFonts w:ascii="ＭＳ Ｐ明朝" w:eastAsia="ＭＳ Ｐ明朝" w:hAnsi="ＭＳ Ｐ明朝" w:hint="eastAsia"/>
          <w:sz w:val="24"/>
          <w:szCs w:val="24"/>
        </w:rPr>
        <w:t>地球温暖化対策の推進に関する法律</w:t>
      </w:r>
      <w:r w:rsidRPr="002909A2">
        <w:rPr>
          <w:rFonts w:ascii="ＭＳ Ｐ明朝" w:eastAsia="ＭＳ Ｐ明朝" w:hAnsi="ＭＳ Ｐ明朝"/>
          <w:sz w:val="24"/>
          <w:szCs w:val="24"/>
        </w:rPr>
        <w:t>第22条</w:t>
      </w:r>
      <w:r w:rsidRPr="002909A2">
        <w:rPr>
          <w:rFonts w:ascii="ＭＳ Ｐ明朝" w:eastAsia="ＭＳ Ｐ明朝" w:hAnsi="ＭＳ Ｐ明朝" w:hint="eastAsia"/>
          <w:sz w:val="24"/>
          <w:szCs w:val="24"/>
        </w:rPr>
        <w:t>の２第３項</w:t>
      </w:r>
      <w:r w:rsidRPr="002909A2">
        <w:rPr>
          <w:rFonts w:ascii="ＭＳ Ｐ明朝" w:eastAsia="ＭＳ Ｐ明朝" w:hAnsi="ＭＳ Ｐ明朝"/>
          <w:sz w:val="24"/>
          <w:szCs w:val="24"/>
        </w:rPr>
        <w:t>関係）</w:t>
      </w:r>
      <w:r w:rsidR="00BC629A" w:rsidRPr="00BC629A">
        <w:rPr>
          <w:rFonts w:ascii="ＭＳ Ｐ明朝" w:eastAsia="ＭＳ Ｐ明朝" w:hAnsi="ＭＳ Ｐ明朝" w:hint="eastAsia"/>
          <w:color w:val="FF0000"/>
          <w:sz w:val="24"/>
          <w:szCs w:val="24"/>
        </w:rPr>
        <w:t>【記載例】</w:t>
      </w:r>
    </w:p>
    <w:p w14:paraId="4D706B48" w14:textId="77777777" w:rsidR="00A85E3D" w:rsidRPr="005E5B73" w:rsidRDefault="00A85E3D" w:rsidP="00A85E3D">
      <w:pPr>
        <w:rPr>
          <w:rFonts w:ascii="ＭＳ Ｐ明朝" w:eastAsia="ＭＳ Ｐ明朝" w:hAnsi="ＭＳ Ｐ明朝"/>
          <w:sz w:val="24"/>
          <w:szCs w:val="24"/>
        </w:rPr>
      </w:pPr>
    </w:p>
    <w:p w14:paraId="6CD099C5" w14:textId="77777777" w:rsidR="00A85E3D" w:rsidRPr="003F2F9C" w:rsidRDefault="00A85E3D" w:rsidP="00A85E3D">
      <w:pPr>
        <w:spacing w:before="175"/>
        <w:ind w:leftChars="100" w:left="220" w:rightChars="64" w:right="141"/>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第</w:t>
      </w: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号</w:t>
      </w:r>
    </w:p>
    <w:p w14:paraId="19A81AFF" w14:textId="77777777" w:rsidR="00A85E3D" w:rsidRPr="00833A18" w:rsidRDefault="00A85E3D" w:rsidP="00A85E3D">
      <w:pPr>
        <w:tabs>
          <w:tab w:val="left" w:pos="8647"/>
          <w:tab w:val="left" w:pos="9240"/>
        </w:tabs>
        <w:ind w:leftChars="3350" w:left="7370" w:rightChars="64" w:right="141"/>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szCs w:val="24"/>
        </w:rPr>
        <w:t>令和</w:t>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年</w:t>
      </w:r>
      <w:r w:rsidRPr="00833A18">
        <w:rPr>
          <w:rFonts w:ascii="ＭＳ Ｐ明朝" w:eastAsia="ＭＳ Ｐ明朝" w:hAnsi="ＭＳ Ｐ明朝"/>
          <w:sz w:val="24"/>
          <w:szCs w:val="24"/>
        </w:rPr>
        <w:tab/>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月</w:t>
      </w:r>
      <w:r w:rsidRPr="00833A18">
        <w:rPr>
          <w:rFonts w:ascii="ＭＳ Ｐ明朝" w:eastAsia="ＭＳ Ｐ明朝" w:hAnsi="ＭＳ Ｐ明朝"/>
          <w:sz w:val="24"/>
          <w:szCs w:val="24"/>
        </w:rPr>
        <w:tab/>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日</w:t>
      </w:r>
    </w:p>
    <w:p w14:paraId="61206900" w14:textId="77777777" w:rsidR="00A85E3D" w:rsidRPr="000A5233" w:rsidRDefault="00A85E3D" w:rsidP="00A85E3D">
      <w:pPr>
        <w:rPr>
          <w:rFonts w:ascii="ＭＳ Ｐ明朝" w:eastAsia="ＭＳ Ｐ明朝" w:hAnsi="ＭＳ Ｐ明朝"/>
          <w:sz w:val="24"/>
          <w:szCs w:val="24"/>
        </w:rPr>
      </w:pPr>
    </w:p>
    <w:p w14:paraId="3368FFF7" w14:textId="77777777" w:rsidR="00A85E3D" w:rsidRPr="000A5233" w:rsidRDefault="00A85E3D" w:rsidP="00A85E3D">
      <w:pPr>
        <w:tabs>
          <w:tab w:val="left" w:pos="8647"/>
          <w:tab w:val="left" w:pos="9240"/>
        </w:tabs>
        <w:ind w:rightChars="100" w:right="220"/>
        <w:rPr>
          <w:rFonts w:ascii="ＭＳ Ｐ明朝" w:eastAsia="ＭＳ Ｐ明朝" w:hAnsi="ＭＳ Ｐ明朝"/>
          <w:color w:val="0000FF"/>
          <w:sz w:val="24"/>
          <w:szCs w:val="24"/>
        </w:rPr>
      </w:pPr>
      <w:r w:rsidRPr="000A5233">
        <w:rPr>
          <w:rFonts w:ascii="ＭＳ Ｐ明朝" w:eastAsia="ＭＳ Ｐ明朝" w:hAnsi="ＭＳ Ｐ明朝" w:hint="eastAsia"/>
          <w:color w:val="0000FF"/>
          <w:sz w:val="24"/>
          <w:szCs w:val="24"/>
        </w:rPr>
        <w:t>●●風力発電株式会社</w:t>
      </w:r>
    </w:p>
    <w:p w14:paraId="5E306DD6" w14:textId="77777777" w:rsidR="00A85E3D" w:rsidRPr="000A5233" w:rsidRDefault="00A85E3D" w:rsidP="00A85E3D">
      <w:pPr>
        <w:tabs>
          <w:tab w:val="left" w:pos="8647"/>
          <w:tab w:val="left" w:pos="9240"/>
        </w:tabs>
        <w:ind w:rightChars="100" w:right="220"/>
        <w:jc w:val="both"/>
        <w:rPr>
          <w:rFonts w:ascii="ＭＳ Ｐ明朝" w:eastAsia="ＭＳ Ｐ明朝" w:hAnsi="ＭＳ Ｐ明朝"/>
          <w:color w:val="0000FF"/>
          <w:sz w:val="24"/>
          <w:szCs w:val="24"/>
        </w:rPr>
      </w:pPr>
      <w:r w:rsidRPr="000A5233">
        <w:rPr>
          <w:rFonts w:ascii="ＭＳ Ｐ明朝" w:eastAsia="ＭＳ Ｐ明朝" w:hAnsi="ＭＳ Ｐ明朝" w:hint="eastAsia"/>
          <w:color w:val="0000FF"/>
          <w:sz w:val="24"/>
          <w:szCs w:val="24"/>
        </w:rPr>
        <w:t>代表取締役社長</w:t>
      </w:r>
      <w:r>
        <w:rPr>
          <w:rFonts w:ascii="ＭＳ Ｐ明朝" w:eastAsia="ＭＳ Ｐ明朝" w:hAnsi="ＭＳ Ｐ明朝" w:hint="eastAsia"/>
          <w:color w:val="0000FF"/>
          <w:sz w:val="24"/>
          <w:szCs w:val="24"/>
        </w:rPr>
        <w:t xml:space="preserve">　</w:t>
      </w:r>
      <w:r w:rsidRPr="000A5233">
        <w:rPr>
          <w:rFonts w:ascii="ＭＳ Ｐ明朝" w:eastAsia="ＭＳ Ｐ明朝" w:hAnsi="ＭＳ Ｐ明朝" w:hint="eastAsia"/>
          <w:color w:val="0000FF"/>
          <w:sz w:val="24"/>
          <w:szCs w:val="24"/>
        </w:rPr>
        <w:t xml:space="preserve">　●●　●●</w:t>
      </w:r>
      <w:r>
        <w:rPr>
          <w:rFonts w:ascii="ＭＳ Ｐ明朝" w:eastAsia="ＭＳ Ｐ明朝" w:hAnsi="ＭＳ Ｐ明朝" w:hint="eastAsia"/>
          <w:color w:val="0000FF"/>
          <w:sz w:val="24"/>
          <w:szCs w:val="24"/>
        </w:rPr>
        <w:t xml:space="preserve">　</w:t>
      </w:r>
      <w:r w:rsidRPr="000A5233">
        <w:rPr>
          <w:rFonts w:ascii="ＭＳ Ｐ明朝" w:eastAsia="ＭＳ Ｐ明朝" w:hAnsi="ＭＳ Ｐ明朝"/>
          <w:sz w:val="24"/>
          <w:szCs w:val="24"/>
        </w:rPr>
        <w:t>殿</w:t>
      </w:r>
    </w:p>
    <w:p w14:paraId="02F2930C" w14:textId="77777777" w:rsidR="00A85E3D" w:rsidRPr="005E5B73" w:rsidRDefault="00A85E3D" w:rsidP="00A85E3D">
      <w:pPr>
        <w:rPr>
          <w:rFonts w:ascii="ＭＳ Ｐ明朝" w:eastAsia="ＭＳ Ｐ明朝" w:hAnsi="ＭＳ Ｐ明朝"/>
          <w:sz w:val="24"/>
          <w:szCs w:val="24"/>
        </w:rPr>
      </w:pPr>
    </w:p>
    <w:p w14:paraId="2EFFE0D8" w14:textId="77777777" w:rsidR="00A85E3D" w:rsidRPr="005E5B73" w:rsidRDefault="00A85E3D" w:rsidP="00A85E3D">
      <w:pPr>
        <w:tabs>
          <w:tab w:val="left" w:pos="8505"/>
          <w:tab w:val="left" w:pos="8580"/>
          <w:tab w:val="left" w:pos="9240"/>
        </w:tabs>
        <w:spacing w:beforeLines="50" w:before="120" w:afterLines="50" w:after="120"/>
        <w:ind w:leftChars="3200" w:left="7040" w:rightChars="100" w:right="220"/>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rPr>
        <w:t>●</w:t>
      </w:r>
      <w:r w:rsidRPr="00887776">
        <w:rPr>
          <w:rFonts w:ascii="ＭＳ Ｐ明朝" w:eastAsia="ＭＳ Ｐ明朝" w:hAnsi="ＭＳ Ｐ明朝" w:hint="eastAsia"/>
          <w:color w:val="0000FF"/>
          <w:sz w:val="24"/>
        </w:rPr>
        <w:t>●</w:t>
      </w:r>
      <w:r w:rsidRPr="00887776">
        <w:rPr>
          <w:rFonts w:ascii="ＭＳ Ｐ明朝" w:eastAsia="ＭＳ Ｐ明朝" w:hAnsi="ＭＳ Ｐ明朝"/>
          <w:color w:val="0000FF"/>
          <w:sz w:val="24"/>
          <w:szCs w:val="24"/>
        </w:rPr>
        <w:t>市長</w:t>
      </w:r>
      <w:r>
        <w:rPr>
          <w:rFonts w:ascii="ＭＳ Ｐ明朝" w:eastAsia="ＭＳ Ｐ明朝" w:hAnsi="ＭＳ Ｐ明朝" w:hint="eastAsia"/>
          <w:sz w:val="24"/>
          <w:szCs w:val="24"/>
        </w:rPr>
        <w:t xml:space="preserve">　　</w:t>
      </w:r>
      <w:r w:rsidRPr="00833A18">
        <w:rPr>
          <w:rFonts w:ascii="ＭＳ Ｐ明朝" w:eastAsia="ＭＳ Ｐ明朝" w:hAnsi="ＭＳ Ｐ明朝" w:hint="eastAsia"/>
          <w:color w:val="0000FF"/>
          <w:sz w:val="24"/>
        </w:rPr>
        <w:t>●●　●●</w:t>
      </w:r>
    </w:p>
    <w:p w14:paraId="29617BC4" w14:textId="77777777" w:rsidR="00A85E3D" w:rsidRPr="005E5B73" w:rsidRDefault="00A85E3D" w:rsidP="00A85E3D">
      <w:pPr>
        <w:rPr>
          <w:rFonts w:ascii="ＭＳ Ｐ明朝" w:eastAsia="ＭＳ Ｐ明朝" w:hAnsi="ＭＳ Ｐ明朝"/>
          <w:sz w:val="24"/>
          <w:szCs w:val="24"/>
        </w:rPr>
      </w:pPr>
    </w:p>
    <w:p w14:paraId="1BD5C8A6" w14:textId="77777777" w:rsidR="00A85E3D" w:rsidRPr="005E5B73" w:rsidRDefault="00A85E3D" w:rsidP="00A85E3D">
      <w:pPr>
        <w:rPr>
          <w:rFonts w:ascii="ＭＳ Ｐ明朝" w:eastAsia="ＭＳ Ｐ明朝" w:hAnsi="ＭＳ Ｐ明朝"/>
          <w:sz w:val="24"/>
          <w:szCs w:val="24"/>
        </w:rPr>
      </w:pPr>
    </w:p>
    <w:p w14:paraId="737F55DA" w14:textId="77777777" w:rsidR="00A85E3D" w:rsidRPr="00703284" w:rsidRDefault="00A85E3D" w:rsidP="00A85E3D">
      <w:pPr>
        <w:tabs>
          <w:tab w:val="left" w:pos="8505"/>
          <w:tab w:val="left" w:pos="8580"/>
          <w:tab w:val="left" w:pos="9240"/>
        </w:tabs>
        <w:spacing w:beforeLines="50" w:before="120" w:afterLines="50" w:after="120"/>
        <w:ind w:leftChars="100" w:left="220" w:rightChars="100" w:right="220"/>
        <w:jc w:val="center"/>
        <w:rPr>
          <w:rFonts w:ascii="ＭＳ Ｐ明朝" w:eastAsia="ＭＳ Ｐ明朝" w:hAnsi="ＭＳ Ｐ明朝"/>
          <w:sz w:val="24"/>
          <w:szCs w:val="24"/>
        </w:rPr>
      </w:pPr>
      <w:r w:rsidRPr="003F2F9C">
        <w:rPr>
          <w:rFonts w:ascii="ＭＳ Ｐ明朝" w:eastAsia="ＭＳ Ｐ明朝" w:hAnsi="ＭＳ Ｐ明朝" w:hint="eastAsia"/>
          <w:sz w:val="24"/>
          <w:szCs w:val="24"/>
        </w:rPr>
        <w:t>地域脱炭素化促進事業計画</w:t>
      </w:r>
      <w:r w:rsidRPr="005E5B73">
        <w:rPr>
          <w:rFonts w:ascii="ＭＳ Ｐ明朝" w:eastAsia="ＭＳ Ｐ明朝" w:hAnsi="ＭＳ Ｐ明朝"/>
          <w:sz w:val="24"/>
          <w:szCs w:val="24"/>
        </w:rPr>
        <w:t>に係る認定</w:t>
      </w:r>
      <w:r>
        <w:rPr>
          <w:rFonts w:ascii="ＭＳ Ｐ明朝" w:eastAsia="ＭＳ Ｐ明朝" w:hAnsi="ＭＳ Ｐ明朝" w:hint="eastAsia"/>
          <w:sz w:val="24"/>
          <w:szCs w:val="24"/>
        </w:rPr>
        <w:t>について（</w:t>
      </w:r>
      <w:r w:rsidRPr="005E5B73">
        <w:rPr>
          <w:rFonts w:ascii="ＭＳ Ｐ明朝" w:eastAsia="ＭＳ Ｐ明朝" w:hAnsi="ＭＳ Ｐ明朝"/>
          <w:sz w:val="24"/>
          <w:szCs w:val="24"/>
        </w:rPr>
        <w:t>通知</w:t>
      </w:r>
      <w:r>
        <w:rPr>
          <w:rFonts w:ascii="ＭＳ Ｐ明朝" w:eastAsia="ＭＳ Ｐ明朝" w:hAnsi="ＭＳ Ｐ明朝" w:hint="eastAsia"/>
          <w:sz w:val="24"/>
          <w:szCs w:val="24"/>
        </w:rPr>
        <w:t>）</w:t>
      </w:r>
    </w:p>
    <w:p w14:paraId="770D8C52" w14:textId="77777777" w:rsidR="00A85E3D" w:rsidRPr="005E5B73" w:rsidRDefault="00A85E3D" w:rsidP="00A85E3D">
      <w:pPr>
        <w:rPr>
          <w:rFonts w:ascii="ＭＳ Ｐ明朝" w:eastAsia="ＭＳ Ｐ明朝" w:hAnsi="ＭＳ Ｐ明朝"/>
          <w:sz w:val="24"/>
          <w:szCs w:val="24"/>
        </w:rPr>
      </w:pPr>
    </w:p>
    <w:p w14:paraId="5DCD1701" w14:textId="77777777" w:rsidR="00A85E3D" w:rsidRDefault="00A85E3D" w:rsidP="00A85E3D">
      <w:pPr>
        <w:ind w:leftChars="100" w:left="220" w:rightChars="100" w:right="220" w:firstLineChars="100" w:firstLine="240"/>
        <w:jc w:val="both"/>
        <w:rPr>
          <w:rFonts w:ascii="ＭＳ Ｐ明朝" w:eastAsia="ＭＳ Ｐ明朝" w:hAnsi="ＭＳ Ｐ明朝"/>
          <w:sz w:val="24"/>
          <w:szCs w:val="24"/>
        </w:rPr>
      </w:pPr>
      <w:r w:rsidRPr="00833A18">
        <w:rPr>
          <w:rFonts w:ascii="ＭＳ Ｐ明朝" w:eastAsia="ＭＳ Ｐ明朝" w:hAnsi="ＭＳ Ｐ明朝" w:hint="eastAsia"/>
          <w:color w:val="0000FF"/>
          <w:sz w:val="24"/>
          <w:szCs w:val="24"/>
        </w:rPr>
        <w:t>令和</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年</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月</w:t>
      </w:r>
      <w:r>
        <w:rPr>
          <w:rFonts w:ascii="ＭＳ Ｐ明朝" w:eastAsia="ＭＳ Ｐ明朝" w:hAnsi="ＭＳ Ｐ明朝" w:hint="eastAsia"/>
          <w:color w:val="0000FF"/>
          <w:sz w:val="24"/>
          <w:szCs w:val="24"/>
        </w:rPr>
        <w:t>●</w:t>
      </w:r>
      <w:proofErr w:type="gramStart"/>
      <w:r w:rsidRPr="005E5B73">
        <w:rPr>
          <w:rFonts w:ascii="ＭＳ Ｐ明朝" w:eastAsia="ＭＳ Ｐ明朝" w:hAnsi="ＭＳ Ｐ明朝"/>
          <w:sz w:val="24"/>
          <w:szCs w:val="24"/>
        </w:rPr>
        <w:t>日付け</w:t>
      </w:r>
      <w:proofErr w:type="gramEnd"/>
      <w:r w:rsidRPr="005E5B73">
        <w:rPr>
          <w:rFonts w:ascii="ＭＳ Ｐ明朝" w:eastAsia="ＭＳ Ｐ明朝" w:hAnsi="ＭＳ Ｐ明朝"/>
          <w:sz w:val="24"/>
          <w:szCs w:val="24"/>
        </w:rPr>
        <w:t>で</w:t>
      </w:r>
      <w:r>
        <w:rPr>
          <w:rFonts w:ascii="ＭＳ Ｐ明朝" w:eastAsia="ＭＳ Ｐ明朝" w:hAnsi="ＭＳ Ｐ明朝" w:hint="eastAsia"/>
          <w:sz w:val="24"/>
          <w:szCs w:val="24"/>
        </w:rPr>
        <w:t>認定の</w:t>
      </w:r>
      <w:r w:rsidRPr="005E5B73">
        <w:rPr>
          <w:rFonts w:ascii="ＭＳ Ｐ明朝" w:eastAsia="ＭＳ Ｐ明朝" w:hAnsi="ＭＳ Ｐ明朝"/>
          <w:sz w:val="24"/>
          <w:szCs w:val="24"/>
        </w:rPr>
        <w:t>申請</w:t>
      </w:r>
      <w:r>
        <w:rPr>
          <w:rFonts w:ascii="ＭＳ Ｐ明朝" w:eastAsia="ＭＳ Ｐ明朝" w:hAnsi="ＭＳ Ｐ明朝" w:hint="eastAsia"/>
          <w:sz w:val="24"/>
          <w:szCs w:val="24"/>
        </w:rPr>
        <w:t>が</w:t>
      </w:r>
      <w:r w:rsidRPr="005E5B73">
        <w:rPr>
          <w:rFonts w:ascii="ＭＳ Ｐ明朝" w:eastAsia="ＭＳ Ｐ明朝" w:hAnsi="ＭＳ Ｐ明朝"/>
          <w:sz w:val="24"/>
          <w:szCs w:val="24"/>
        </w:rPr>
        <w:t>あった</w:t>
      </w:r>
      <w:r w:rsidRPr="003F2F9C">
        <w:rPr>
          <w:rFonts w:ascii="ＭＳ Ｐ明朝" w:eastAsia="ＭＳ Ｐ明朝" w:hAnsi="ＭＳ Ｐ明朝" w:hint="eastAsia"/>
          <w:sz w:val="24"/>
          <w:szCs w:val="24"/>
        </w:rPr>
        <w:t>地域脱炭素化促進事業計画</w:t>
      </w:r>
      <w:r w:rsidRPr="005E5B73">
        <w:rPr>
          <w:rFonts w:ascii="ＭＳ Ｐ明朝" w:eastAsia="ＭＳ Ｐ明朝" w:hAnsi="ＭＳ Ｐ明朝"/>
          <w:sz w:val="24"/>
          <w:szCs w:val="24"/>
        </w:rPr>
        <w:t>について、</w:t>
      </w:r>
      <w:r>
        <w:rPr>
          <w:rFonts w:ascii="ＭＳ Ｐ明朝" w:eastAsia="ＭＳ Ｐ明朝" w:hAnsi="ＭＳ Ｐ明朝" w:hint="eastAsia"/>
          <w:sz w:val="24"/>
          <w:szCs w:val="24"/>
        </w:rPr>
        <w:t>地</w:t>
      </w:r>
      <w:r w:rsidRPr="00756032">
        <w:rPr>
          <w:rFonts w:ascii="ＭＳ Ｐ明朝" w:eastAsia="ＭＳ Ｐ明朝" w:hAnsi="ＭＳ Ｐ明朝" w:hint="eastAsia"/>
          <w:sz w:val="24"/>
          <w:szCs w:val="24"/>
        </w:rPr>
        <w:t>球温暖化対策の推進に関する法律（平成</w:t>
      </w:r>
      <w:r w:rsidRPr="00756032">
        <w:rPr>
          <w:rFonts w:ascii="ＭＳ Ｐ明朝" w:eastAsia="ＭＳ Ｐ明朝" w:hAnsi="ＭＳ Ｐ明朝"/>
          <w:sz w:val="24"/>
          <w:szCs w:val="24"/>
        </w:rPr>
        <w:t>10年法律第117号）第22条の２第３項の規定</w:t>
      </w:r>
      <w:r>
        <w:rPr>
          <w:rFonts w:ascii="ＭＳ Ｐ明朝" w:eastAsia="ＭＳ Ｐ明朝" w:hAnsi="ＭＳ Ｐ明朝" w:hint="eastAsia"/>
          <w:sz w:val="24"/>
          <w:szCs w:val="24"/>
        </w:rPr>
        <w:t>に基づき、</w:t>
      </w:r>
      <w:r w:rsidRPr="005E5B73">
        <w:rPr>
          <w:rFonts w:ascii="ＭＳ Ｐ明朝" w:eastAsia="ＭＳ Ｐ明朝" w:hAnsi="ＭＳ Ｐ明朝"/>
          <w:sz w:val="24"/>
          <w:szCs w:val="24"/>
        </w:rPr>
        <w:t>認定します。</w:t>
      </w:r>
    </w:p>
    <w:p w14:paraId="1FF86CE3" w14:textId="77777777" w:rsidR="00A85E3D" w:rsidRDefault="00A85E3D" w:rsidP="00A85E3D">
      <w:pPr>
        <w:ind w:leftChars="100" w:left="220" w:rightChars="100" w:right="220" w:firstLineChars="100" w:firstLine="240"/>
        <w:jc w:val="both"/>
        <w:rPr>
          <w:rFonts w:ascii="ＭＳ Ｐ明朝" w:eastAsia="ＭＳ Ｐ明朝" w:hAnsi="ＭＳ Ｐ明朝"/>
          <w:sz w:val="24"/>
          <w:szCs w:val="24"/>
        </w:rPr>
      </w:pPr>
      <w:r>
        <w:rPr>
          <w:rFonts w:ascii="ＭＳ Ｐ明朝" w:eastAsia="ＭＳ Ｐ明朝" w:hAnsi="ＭＳ Ｐ明朝" w:hint="eastAsia"/>
          <w:sz w:val="24"/>
          <w:szCs w:val="24"/>
        </w:rPr>
        <w:t>また、本認定に係る地域脱炭素化促進事業計画に従い行う、地域脱炭素化促進施設の整備又は同施設の整備と一体的に行う地域の脱炭素化のための取組に係る行為に関し、許可権者の同意を得たものは、当該許可等があったものとみなされます。</w:t>
      </w:r>
    </w:p>
    <w:p w14:paraId="18760D0B" w14:textId="77777777" w:rsidR="00A85E3D" w:rsidRPr="00CA6819" w:rsidRDefault="00A85E3D" w:rsidP="00A85E3D">
      <w:pPr>
        <w:rPr>
          <w:rFonts w:ascii="ＭＳ Ｐ明朝" w:eastAsia="ＭＳ Ｐ明朝" w:hAnsi="ＭＳ Ｐ明朝"/>
          <w:sz w:val="24"/>
          <w:szCs w:val="24"/>
        </w:rPr>
      </w:pPr>
    </w:p>
    <w:p w14:paraId="03DF2AE7" w14:textId="77777777" w:rsidR="00A85E3D" w:rsidRPr="008B0644" w:rsidRDefault="00A85E3D" w:rsidP="00A85E3D">
      <w:pPr>
        <w:spacing w:before="1"/>
        <w:jc w:val="center"/>
        <w:rPr>
          <w:rFonts w:ascii="ＭＳ Ｐ明朝" w:eastAsia="ＭＳ Ｐ明朝" w:hAnsi="ＭＳ Ｐ明朝"/>
          <w:sz w:val="24"/>
          <w:szCs w:val="24"/>
        </w:rPr>
      </w:pPr>
      <w:r w:rsidRPr="008B0644">
        <w:rPr>
          <w:rFonts w:ascii="ＭＳ Ｐ明朝" w:eastAsia="ＭＳ Ｐ明朝" w:hAnsi="ＭＳ Ｐ明朝"/>
          <w:sz w:val="24"/>
          <w:szCs w:val="24"/>
        </w:rPr>
        <w:t>記</w:t>
      </w:r>
    </w:p>
    <w:p w14:paraId="237D9379" w14:textId="77777777" w:rsidR="00A85E3D" w:rsidRPr="00CA6819" w:rsidRDefault="00A85E3D" w:rsidP="00A85E3D">
      <w:pPr>
        <w:rPr>
          <w:rFonts w:ascii="ＭＳ Ｐ明朝" w:eastAsia="ＭＳ Ｐ明朝" w:hAnsi="ＭＳ Ｐ明朝"/>
          <w:sz w:val="24"/>
          <w:szCs w:val="24"/>
        </w:rPr>
      </w:pPr>
    </w:p>
    <w:p w14:paraId="238F3B3C" w14:textId="77777777" w:rsidR="00A85E3D" w:rsidRDefault="00A85E3D" w:rsidP="00A85E3D">
      <w:pPr>
        <w:tabs>
          <w:tab w:val="left" w:pos="880"/>
        </w:tabs>
        <w:ind w:leftChars="200" w:left="68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１ 認定の内容</w:t>
      </w:r>
    </w:p>
    <w:p w14:paraId="48E04211" w14:textId="77777777" w:rsidR="00A85E3D" w:rsidRDefault="00A85E3D" w:rsidP="00A85E3D">
      <w:pPr>
        <w:tabs>
          <w:tab w:val="left" w:pos="880"/>
        </w:tabs>
        <w:ind w:leftChars="200" w:left="68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p w14:paraId="5E5354C6" w14:textId="77777777" w:rsidR="00A85E3D" w:rsidRDefault="00A85E3D" w:rsidP="00A85E3D">
      <w:pPr>
        <w:tabs>
          <w:tab w:val="left" w:pos="880"/>
        </w:tabs>
        <w:ind w:leftChars="200" w:left="680" w:hangingChars="100" w:hanging="240"/>
        <w:rPr>
          <w:rFonts w:ascii="ＭＳ Ｐ明朝" w:eastAsia="ＭＳ Ｐ明朝" w:hAnsi="ＭＳ Ｐ明朝"/>
          <w:sz w:val="24"/>
          <w:szCs w:val="24"/>
        </w:rPr>
      </w:pPr>
    </w:p>
    <w:p w14:paraId="3DE81E86" w14:textId="77777777" w:rsidR="00A85E3D" w:rsidRDefault="00A85E3D" w:rsidP="00A85E3D">
      <w:pPr>
        <w:tabs>
          <w:tab w:val="left" w:pos="880"/>
        </w:tabs>
        <w:ind w:leftChars="200" w:left="68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 xml:space="preserve">　別添地域脱炭素化促進事業計画に係る認定申請書の写しのとおり</w:t>
      </w:r>
      <w:r>
        <w:rPr>
          <w:rFonts w:ascii="ＭＳ Ｐ明朝" w:eastAsia="ＭＳ Ｐ明朝" w:hAnsi="ＭＳ Ｐ明朝"/>
          <w:sz w:val="24"/>
          <w:szCs w:val="24"/>
        </w:rPr>
        <w:tab/>
      </w:r>
    </w:p>
    <w:p w14:paraId="0CE7D86B" w14:textId="77777777" w:rsidR="00A85E3D" w:rsidRPr="00CA6819" w:rsidRDefault="00A85E3D" w:rsidP="00A85E3D">
      <w:pPr>
        <w:rPr>
          <w:rFonts w:ascii="ＭＳ Ｐ明朝" w:eastAsia="ＭＳ Ｐ明朝" w:hAnsi="ＭＳ Ｐ明朝"/>
          <w:sz w:val="24"/>
          <w:szCs w:val="24"/>
        </w:rPr>
      </w:pPr>
    </w:p>
    <w:p w14:paraId="35663D44" w14:textId="77777777" w:rsidR="00A85E3D" w:rsidRDefault="00A85E3D" w:rsidP="00A85E3D">
      <w:pPr>
        <w:tabs>
          <w:tab w:val="left" w:pos="880"/>
        </w:tabs>
        <w:ind w:leftChars="200" w:left="68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２</w:t>
      </w:r>
      <w:r>
        <w:rPr>
          <w:rFonts w:ascii="ＭＳ Ｐ明朝" w:eastAsia="ＭＳ Ｐ明朝" w:hAnsi="ＭＳ Ｐ明朝"/>
          <w:sz w:val="24"/>
          <w:szCs w:val="24"/>
        </w:rPr>
        <w:tab/>
      </w:r>
      <w:r>
        <w:rPr>
          <w:rFonts w:ascii="ＭＳ Ｐ明朝" w:eastAsia="ＭＳ Ｐ明朝" w:hAnsi="ＭＳ Ｐ明朝" w:hint="eastAsia"/>
          <w:sz w:val="24"/>
          <w:szCs w:val="24"/>
        </w:rPr>
        <w:t>個別法の特例措置</w:t>
      </w:r>
    </w:p>
    <w:tbl>
      <w:tblPr>
        <w:tblStyle w:val="aa"/>
        <w:tblW w:w="0" w:type="auto"/>
        <w:tblInd w:w="680" w:type="dxa"/>
        <w:tblLook w:val="04A0" w:firstRow="1" w:lastRow="0" w:firstColumn="1" w:lastColumn="0" w:noHBand="0" w:noVBand="1"/>
      </w:tblPr>
      <w:tblGrid>
        <w:gridCol w:w="4135"/>
        <w:gridCol w:w="2268"/>
        <w:gridCol w:w="2551"/>
      </w:tblGrid>
      <w:tr w:rsidR="00A85E3D" w14:paraId="13E61178" w14:textId="77777777" w:rsidTr="002B38B8">
        <w:tc>
          <w:tcPr>
            <w:tcW w:w="6403" w:type="dxa"/>
            <w:gridSpan w:val="2"/>
          </w:tcPr>
          <w:p w14:paraId="2E491C9E" w14:textId="77777777" w:rsidR="00A85E3D" w:rsidRDefault="00A85E3D" w:rsidP="002B38B8">
            <w:pPr>
              <w:tabs>
                <w:tab w:val="left" w:pos="880"/>
              </w:tabs>
              <w:jc w:val="center"/>
              <w:rPr>
                <w:rFonts w:ascii="ＭＳ Ｐ明朝" w:eastAsia="ＭＳ Ｐ明朝" w:hAnsi="ＭＳ Ｐ明朝"/>
                <w:sz w:val="24"/>
                <w:szCs w:val="24"/>
              </w:rPr>
            </w:pPr>
            <w:r>
              <w:rPr>
                <w:rFonts w:ascii="ＭＳ Ｐ明朝" w:eastAsia="ＭＳ Ｐ明朝" w:hAnsi="ＭＳ Ｐ明朝" w:hint="eastAsia"/>
                <w:sz w:val="24"/>
                <w:szCs w:val="24"/>
              </w:rPr>
              <w:t>特例措置の種類</w:t>
            </w:r>
          </w:p>
        </w:tc>
        <w:tc>
          <w:tcPr>
            <w:tcW w:w="2551" w:type="dxa"/>
          </w:tcPr>
          <w:p w14:paraId="45DB94BE" w14:textId="77777777" w:rsidR="00A85E3D" w:rsidRDefault="00A85E3D" w:rsidP="002B38B8">
            <w:pPr>
              <w:tabs>
                <w:tab w:val="left" w:pos="880"/>
              </w:tabs>
              <w:jc w:val="center"/>
              <w:rPr>
                <w:rFonts w:ascii="ＭＳ Ｐ明朝" w:eastAsia="ＭＳ Ｐ明朝" w:hAnsi="ＭＳ Ｐ明朝"/>
                <w:sz w:val="24"/>
                <w:szCs w:val="24"/>
              </w:rPr>
            </w:pPr>
            <w:r>
              <w:rPr>
                <w:rFonts w:ascii="ＭＳ Ｐ明朝" w:eastAsia="ＭＳ Ｐ明朝" w:hAnsi="ＭＳ Ｐ明朝" w:hint="eastAsia"/>
                <w:sz w:val="24"/>
                <w:szCs w:val="24"/>
              </w:rPr>
              <w:t>特例措置の活用</w:t>
            </w:r>
          </w:p>
        </w:tc>
      </w:tr>
      <w:tr w:rsidR="00A85E3D" w14:paraId="1746316E" w14:textId="77777777" w:rsidTr="002B38B8">
        <w:tc>
          <w:tcPr>
            <w:tcW w:w="4135" w:type="dxa"/>
            <w:vMerge w:val="restart"/>
          </w:tcPr>
          <w:p w14:paraId="7C38F744" w14:textId="77777777" w:rsidR="00A85E3D" w:rsidRDefault="00A85E3D" w:rsidP="002B38B8">
            <w:pPr>
              <w:tabs>
                <w:tab w:val="left" w:pos="880"/>
              </w:tabs>
              <w:rPr>
                <w:rFonts w:ascii="ＭＳ Ｐ明朝" w:eastAsia="ＭＳ Ｐ明朝" w:hAnsi="ＭＳ Ｐ明朝"/>
                <w:sz w:val="24"/>
                <w:szCs w:val="24"/>
              </w:rPr>
            </w:pPr>
            <w:r>
              <w:rPr>
                <w:rFonts w:ascii="ＭＳ Ｐ明朝" w:eastAsia="ＭＳ Ｐ明朝" w:hAnsi="ＭＳ Ｐ明朝" w:hint="eastAsia"/>
                <w:sz w:val="24"/>
                <w:szCs w:val="24"/>
              </w:rPr>
              <w:t>温泉法</w:t>
            </w:r>
          </w:p>
        </w:tc>
        <w:tc>
          <w:tcPr>
            <w:tcW w:w="2268" w:type="dxa"/>
          </w:tcPr>
          <w:p w14:paraId="3072E144" w14:textId="77777777" w:rsidR="00A85E3D" w:rsidRPr="0056744F" w:rsidRDefault="00A85E3D" w:rsidP="002B38B8">
            <w:pPr>
              <w:tabs>
                <w:tab w:val="left" w:pos="880"/>
              </w:tabs>
              <w:rPr>
                <w:rFonts w:ascii="ＭＳ Ｐ明朝" w:eastAsia="ＭＳ Ｐ明朝" w:hAnsi="ＭＳ Ｐ明朝"/>
                <w:color w:val="0000FF"/>
                <w:sz w:val="24"/>
                <w:szCs w:val="24"/>
              </w:rPr>
            </w:pPr>
            <w:r w:rsidRPr="0056744F">
              <w:rPr>
                <w:rFonts w:ascii="ＭＳ Ｐ明朝" w:eastAsia="ＭＳ Ｐ明朝" w:hAnsi="ＭＳ Ｐ明朝" w:hint="eastAsia"/>
                <w:color w:val="0000FF"/>
                <w:sz w:val="24"/>
                <w:szCs w:val="24"/>
              </w:rPr>
              <w:t>第３条第１項</w:t>
            </w:r>
          </w:p>
        </w:tc>
        <w:tc>
          <w:tcPr>
            <w:tcW w:w="2551" w:type="dxa"/>
          </w:tcPr>
          <w:p w14:paraId="4238C764" w14:textId="77777777" w:rsidR="00A85E3D" w:rsidRPr="0056744F" w:rsidRDefault="00A85E3D" w:rsidP="002B38B8">
            <w:pPr>
              <w:tabs>
                <w:tab w:val="left" w:pos="880"/>
              </w:tabs>
              <w:rPr>
                <w:rFonts w:ascii="ＭＳ Ｐ明朝" w:eastAsia="ＭＳ Ｐ明朝" w:hAnsi="ＭＳ Ｐ明朝"/>
                <w:color w:val="0000FF"/>
                <w:sz w:val="24"/>
                <w:szCs w:val="24"/>
              </w:rPr>
            </w:pPr>
            <w:r w:rsidRPr="0056744F">
              <w:rPr>
                <w:rFonts w:ascii="ＭＳ Ｐ明朝" w:eastAsia="ＭＳ Ｐ明朝" w:hAnsi="ＭＳ Ｐ明朝" w:hint="eastAsia"/>
                <w:color w:val="0000FF"/>
                <w:sz w:val="24"/>
                <w:szCs w:val="24"/>
              </w:rPr>
              <w:t>有　別紙●参照</w:t>
            </w:r>
          </w:p>
        </w:tc>
      </w:tr>
      <w:tr w:rsidR="00A85E3D" w14:paraId="3929FEB1" w14:textId="77777777" w:rsidTr="002B38B8">
        <w:tc>
          <w:tcPr>
            <w:tcW w:w="4135" w:type="dxa"/>
            <w:vMerge/>
          </w:tcPr>
          <w:p w14:paraId="7AE3043A" w14:textId="77777777" w:rsidR="00A85E3D" w:rsidRDefault="00A85E3D" w:rsidP="002B38B8">
            <w:pPr>
              <w:tabs>
                <w:tab w:val="left" w:pos="880"/>
              </w:tabs>
              <w:rPr>
                <w:rFonts w:ascii="ＭＳ Ｐ明朝" w:eastAsia="ＭＳ Ｐ明朝" w:hAnsi="ＭＳ Ｐ明朝"/>
                <w:sz w:val="24"/>
                <w:szCs w:val="24"/>
              </w:rPr>
            </w:pPr>
          </w:p>
        </w:tc>
        <w:tc>
          <w:tcPr>
            <w:tcW w:w="2268" w:type="dxa"/>
          </w:tcPr>
          <w:p w14:paraId="722618E8" w14:textId="77777777" w:rsidR="00A85E3D" w:rsidRDefault="00A85E3D" w:rsidP="002B38B8">
            <w:pPr>
              <w:tabs>
                <w:tab w:val="left" w:pos="880"/>
              </w:tabs>
              <w:rPr>
                <w:rFonts w:ascii="ＭＳ Ｐ明朝" w:eastAsia="ＭＳ Ｐ明朝" w:hAnsi="ＭＳ Ｐ明朝"/>
                <w:sz w:val="24"/>
                <w:szCs w:val="24"/>
              </w:rPr>
            </w:pPr>
          </w:p>
        </w:tc>
        <w:tc>
          <w:tcPr>
            <w:tcW w:w="2551" w:type="dxa"/>
          </w:tcPr>
          <w:p w14:paraId="3A967597" w14:textId="77777777" w:rsidR="00A85E3D" w:rsidRDefault="00A85E3D" w:rsidP="002B38B8">
            <w:pPr>
              <w:tabs>
                <w:tab w:val="left" w:pos="880"/>
              </w:tabs>
              <w:rPr>
                <w:rFonts w:ascii="ＭＳ Ｐ明朝" w:eastAsia="ＭＳ Ｐ明朝" w:hAnsi="ＭＳ Ｐ明朝"/>
                <w:sz w:val="24"/>
                <w:szCs w:val="24"/>
              </w:rPr>
            </w:pPr>
          </w:p>
        </w:tc>
      </w:tr>
      <w:tr w:rsidR="00A85E3D" w14:paraId="38410FC7" w14:textId="77777777" w:rsidTr="002B38B8">
        <w:tc>
          <w:tcPr>
            <w:tcW w:w="4135" w:type="dxa"/>
            <w:vMerge w:val="restart"/>
          </w:tcPr>
          <w:p w14:paraId="1B1CA82A" w14:textId="77777777" w:rsidR="00A85E3D" w:rsidRDefault="00A85E3D" w:rsidP="002B38B8">
            <w:pPr>
              <w:tabs>
                <w:tab w:val="left" w:pos="880"/>
              </w:tabs>
              <w:rPr>
                <w:rFonts w:ascii="ＭＳ Ｐ明朝" w:eastAsia="ＭＳ Ｐ明朝" w:hAnsi="ＭＳ Ｐ明朝"/>
                <w:sz w:val="24"/>
                <w:szCs w:val="24"/>
              </w:rPr>
            </w:pPr>
            <w:r>
              <w:rPr>
                <w:rFonts w:ascii="ＭＳ Ｐ明朝" w:eastAsia="ＭＳ Ｐ明朝" w:hAnsi="ＭＳ Ｐ明朝" w:hint="eastAsia"/>
                <w:sz w:val="24"/>
                <w:szCs w:val="24"/>
              </w:rPr>
              <w:t>森林法</w:t>
            </w:r>
          </w:p>
        </w:tc>
        <w:tc>
          <w:tcPr>
            <w:tcW w:w="2268" w:type="dxa"/>
          </w:tcPr>
          <w:p w14:paraId="356C2142" w14:textId="77777777" w:rsidR="00A85E3D" w:rsidRDefault="00A85E3D" w:rsidP="002B38B8">
            <w:pPr>
              <w:tabs>
                <w:tab w:val="left" w:pos="880"/>
              </w:tabs>
              <w:rPr>
                <w:rFonts w:ascii="ＭＳ Ｐ明朝" w:eastAsia="ＭＳ Ｐ明朝" w:hAnsi="ＭＳ Ｐ明朝"/>
                <w:sz w:val="24"/>
                <w:szCs w:val="24"/>
              </w:rPr>
            </w:pPr>
          </w:p>
        </w:tc>
        <w:tc>
          <w:tcPr>
            <w:tcW w:w="2551" w:type="dxa"/>
          </w:tcPr>
          <w:p w14:paraId="1044BE31" w14:textId="77777777" w:rsidR="00A85E3D" w:rsidRPr="00FE4F1E" w:rsidRDefault="00A85E3D" w:rsidP="002B38B8">
            <w:pPr>
              <w:tabs>
                <w:tab w:val="left" w:pos="880"/>
              </w:tabs>
              <w:rPr>
                <w:rFonts w:ascii="ＭＳ Ｐ明朝" w:eastAsia="ＭＳ Ｐ明朝" w:hAnsi="ＭＳ Ｐ明朝"/>
                <w:color w:val="0000FF"/>
                <w:sz w:val="24"/>
                <w:szCs w:val="24"/>
              </w:rPr>
            </w:pPr>
          </w:p>
        </w:tc>
      </w:tr>
      <w:tr w:rsidR="00A85E3D" w14:paraId="2B362749" w14:textId="77777777" w:rsidTr="002B38B8">
        <w:tc>
          <w:tcPr>
            <w:tcW w:w="4135" w:type="dxa"/>
            <w:vMerge/>
          </w:tcPr>
          <w:p w14:paraId="3307250D" w14:textId="77777777" w:rsidR="00A85E3D" w:rsidRDefault="00A85E3D" w:rsidP="002B38B8">
            <w:pPr>
              <w:tabs>
                <w:tab w:val="left" w:pos="880"/>
              </w:tabs>
              <w:rPr>
                <w:rFonts w:ascii="ＭＳ Ｐ明朝" w:eastAsia="ＭＳ Ｐ明朝" w:hAnsi="ＭＳ Ｐ明朝"/>
                <w:sz w:val="24"/>
                <w:szCs w:val="24"/>
              </w:rPr>
            </w:pPr>
          </w:p>
        </w:tc>
        <w:tc>
          <w:tcPr>
            <w:tcW w:w="2268" w:type="dxa"/>
          </w:tcPr>
          <w:p w14:paraId="342542CF" w14:textId="77777777" w:rsidR="00A85E3D" w:rsidRDefault="00A85E3D" w:rsidP="002B38B8">
            <w:pPr>
              <w:tabs>
                <w:tab w:val="left" w:pos="880"/>
              </w:tabs>
              <w:rPr>
                <w:rFonts w:ascii="ＭＳ Ｐ明朝" w:eastAsia="ＭＳ Ｐ明朝" w:hAnsi="ＭＳ Ｐ明朝"/>
                <w:sz w:val="24"/>
                <w:szCs w:val="24"/>
              </w:rPr>
            </w:pPr>
          </w:p>
        </w:tc>
        <w:tc>
          <w:tcPr>
            <w:tcW w:w="2551" w:type="dxa"/>
          </w:tcPr>
          <w:p w14:paraId="1480C5EF" w14:textId="77777777" w:rsidR="00A85E3D" w:rsidRDefault="00A85E3D" w:rsidP="002B38B8">
            <w:pPr>
              <w:tabs>
                <w:tab w:val="left" w:pos="880"/>
              </w:tabs>
              <w:rPr>
                <w:rFonts w:ascii="ＭＳ Ｐ明朝" w:eastAsia="ＭＳ Ｐ明朝" w:hAnsi="ＭＳ Ｐ明朝"/>
                <w:sz w:val="24"/>
                <w:szCs w:val="24"/>
              </w:rPr>
            </w:pPr>
          </w:p>
        </w:tc>
      </w:tr>
      <w:tr w:rsidR="00A85E3D" w14:paraId="68F7961E" w14:textId="77777777" w:rsidTr="002B38B8">
        <w:tc>
          <w:tcPr>
            <w:tcW w:w="4135" w:type="dxa"/>
            <w:vMerge/>
          </w:tcPr>
          <w:p w14:paraId="578DDD9B" w14:textId="77777777" w:rsidR="00A85E3D" w:rsidRDefault="00A85E3D" w:rsidP="002B38B8">
            <w:pPr>
              <w:tabs>
                <w:tab w:val="left" w:pos="880"/>
              </w:tabs>
              <w:rPr>
                <w:rFonts w:ascii="ＭＳ Ｐ明朝" w:eastAsia="ＭＳ Ｐ明朝" w:hAnsi="ＭＳ Ｐ明朝"/>
                <w:sz w:val="24"/>
                <w:szCs w:val="24"/>
              </w:rPr>
            </w:pPr>
          </w:p>
        </w:tc>
        <w:tc>
          <w:tcPr>
            <w:tcW w:w="2268" w:type="dxa"/>
          </w:tcPr>
          <w:p w14:paraId="787B6516" w14:textId="77777777" w:rsidR="00A85E3D" w:rsidRDefault="00A85E3D" w:rsidP="002B38B8">
            <w:pPr>
              <w:tabs>
                <w:tab w:val="left" w:pos="880"/>
              </w:tabs>
              <w:rPr>
                <w:rFonts w:ascii="ＭＳ Ｐ明朝" w:eastAsia="ＭＳ Ｐ明朝" w:hAnsi="ＭＳ Ｐ明朝"/>
                <w:sz w:val="24"/>
                <w:szCs w:val="24"/>
              </w:rPr>
            </w:pPr>
          </w:p>
        </w:tc>
        <w:tc>
          <w:tcPr>
            <w:tcW w:w="2551" w:type="dxa"/>
          </w:tcPr>
          <w:p w14:paraId="30E1FEC5" w14:textId="77777777" w:rsidR="00A85E3D" w:rsidRDefault="00A85E3D" w:rsidP="002B38B8">
            <w:pPr>
              <w:tabs>
                <w:tab w:val="left" w:pos="880"/>
              </w:tabs>
              <w:rPr>
                <w:rFonts w:ascii="ＭＳ Ｐ明朝" w:eastAsia="ＭＳ Ｐ明朝" w:hAnsi="ＭＳ Ｐ明朝"/>
                <w:sz w:val="24"/>
                <w:szCs w:val="24"/>
              </w:rPr>
            </w:pPr>
          </w:p>
        </w:tc>
      </w:tr>
      <w:tr w:rsidR="00A85E3D" w14:paraId="4EE67133" w14:textId="77777777" w:rsidTr="002B38B8">
        <w:tc>
          <w:tcPr>
            <w:tcW w:w="4135" w:type="dxa"/>
            <w:vMerge w:val="restart"/>
          </w:tcPr>
          <w:p w14:paraId="7D46F2D5" w14:textId="77777777" w:rsidR="00A85E3D" w:rsidRDefault="00A85E3D" w:rsidP="002B38B8">
            <w:pPr>
              <w:tabs>
                <w:tab w:val="left" w:pos="880"/>
              </w:tabs>
              <w:rPr>
                <w:rFonts w:ascii="ＭＳ Ｐ明朝" w:eastAsia="ＭＳ Ｐ明朝" w:hAnsi="ＭＳ Ｐ明朝"/>
                <w:sz w:val="24"/>
                <w:szCs w:val="24"/>
              </w:rPr>
            </w:pPr>
            <w:r>
              <w:rPr>
                <w:rFonts w:ascii="ＭＳ Ｐ明朝" w:eastAsia="ＭＳ Ｐ明朝" w:hAnsi="ＭＳ Ｐ明朝" w:hint="eastAsia"/>
                <w:sz w:val="24"/>
                <w:szCs w:val="24"/>
              </w:rPr>
              <w:t>農地法</w:t>
            </w:r>
          </w:p>
        </w:tc>
        <w:tc>
          <w:tcPr>
            <w:tcW w:w="2268" w:type="dxa"/>
          </w:tcPr>
          <w:p w14:paraId="25DED1D6" w14:textId="77777777" w:rsidR="00A85E3D" w:rsidRDefault="00A85E3D" w:rsidP="002B38B8">
            <w:pPr>
              <w:tabs>
                <w:tab w:val="left" w:pos="880"/>
              </w:tabs>
              <w:rPr>
                <w:rFonts w:ascii="ＭＳ Ｐ明朝" w:eastAsia="ＭＳ Ｐ明朝" w:hAnsi="ＭＳ Ｐ明朝"/>
                <w:sz w:val="24"/>
                <w:szCs w:val="24"/>
              </w:rPr>
            </w:pPr>
          </w:p>
        </w:tc>
        <w:tc>
          <w:tcPr>
            <w:tcW w:w="2551" w:type="dxa"/>
          </w:tcPr>
          <w:p w14:paraId="7024CD57" w14:textId="77777777" w:rsidR="00A85E3D" w:rsidRDefault="00A85E3D" w:rsidP="002B38B8">
            <w:pPr>
              <w:tabs>
                <w:tab w:val="left" w:pos="880"/>
              </w:tabs>
              <w:rPr>
                <w:rFonts w:ascii="ＭＳ Ｐ明朝" w:eastAsia="ＭＳ Ｐ明朝" w:hAnsi="ＭＳ Ｐ明朝"/>
                <w:sz w:val="24"/>
                <w:szCs w:val="24"/>
              </w:rPr>
            </w:pPr>
          </w:p>
        </w:tc>
      </w:tr>
      <w:tr w:rsidR="00A85E3D" w14:paraId="5CE66EB8" w14:textId="77777777" w:rsidTr="002B38B8">
        <w:tc>
          <w:tcPr>
            <w:tcW w:w="4135" w:type="dxa"/>
            <w:vMerge/>
          </w:tcPr>
          <w:p w14:paraId="79918F42" w14:textId="77777777" w:rsidR="00A85E3D" w:rsidRDefault="00A85E3D" w:rsidP="002B38B8">
            <w:pPr>
              <w:tabs>
                <w:tab w:val="left" w:pos="880"/>
              </w:tabs>
              <w:rPr>
                <w:rFonts w:ascii="ＭＳ Ｐ明朝" w:eastAsia="ＭＳ Ｐ明朝" w:hAnsi="ＭＳ Ｐ明朝"/>
                <w:sz w:val="24"/>
                <w:szCs w:val="24"/>
              </w:rPr>
            </w:pPr>
          </w:p>
        </w:tc>
        <w:tc>
          <w:tcPr>
            <w:tcW w:w="2268" w:type="dxa"/>
          </w:tcPr>
          <w:p w14:paraId="6031E018" w14:textId="77777777" w:rsidR="00A85E3D" w:rsidRDefault="00A85E3D" w:rsidP="002B38B8">
            <w:pPr>
              <w:tabs>
                <w:tab w:val="left" w:pos="880"/>
              </w:tabs>
              <w:rPr>
                <w:rFonts w:ascii="ＭＳ Ｐ明朝" w:eastAsia="ＭＳ Ｐ明朝" w:hAnsi="ＭＳ Ｐ明朝"/>
                <w:sz w:val="24"/>
                <w:szCs w:val="24"/>
              </w:rPr>
            </w:pPr>
          </w:p>
        </w:tc>
        <w:tc>
          <w:tcPr>
            <w:tcW w:w="2551" w:type="dxa"/>
          </w:tcPr>
          <w:p w14:paraId="746EE224" w14:textId="77777777" w:rsidR="00A85E3D" w:rsidRDefault="00A85E3D" w:rsidP="002B38B8">
            <w:pPr>
              <w:tabs>
                <w:tab w:val="left" w:pos="880"/>
              </w:tabs>
              <w:rPr>
                <w:rFonts w:ascii="ＭＳ Ｐ明朝" w:eastAsia="ＭＳ Ｐ明朝" w:hAnsi="ＭＳ Ｐ明朝"/>
                <w:sz w:val="24"/>
                <w:szCs w:val="24"/>
              </w:rPr>
            </w:pPr>
          </w:p>
        </w:tc>
      </w:tr>
      <w:tr w:rsidR="00A85E3D" w14:paraId="5076E456" w14:textId="77777777" w:rsidTr="002B38B8">
        <w:tc>
          <w:tcPr>
            <w:tcW w:w="4135" w:type="dxa"/>
            <w:vMerge w:val="restart"/>
          </w:tcPr>
          <w:p w14:paraId="0F327B90" w14:textId="77777777" w:rsidR="00A85E3D" w:rsidRDefault="00A85E3D" w:rsidP="002B38B8">
            <w:pPr>
              <w:tabs>
                <w:tab w:val="left" w:pos="880"/>
              </w:tabs>
              <w:rPr>
                <w:rFonts w:ascii="ＭＳ Ｐ明朝" w:eastAsia="ＭＳ Ｐ明朝" w:hAnsi="ＭＳ Ｐ明朝"/>
                <w:sz w:val="24"/>
                <w:szCs w:val="24"/>
              </w:rPr>
            </w:pPr>
            <w:r>
              <w:rPr>
                <w:rFonts w:ascii="ＭＳ Ｐ明朝" w:eastAsia="ＭＳ Ｐ明朝" w:hAnsi="ＭＳ Ｐ明朝" w:hint="eastAsia"/>
                <w:sz w:val="24"/>
                <w:szCs w:val="24"/>
              </w:rPr>
              <w:t>自然公園法</w:t>
            </w:r>
          </w:p>
        </w:tc>
        <w:tc>
          <w:tcPr>
            <w:tcW w:w="2268" w:type="dxa"/>
          </w:tcPr>
          <w:p w14:paraId="1EBAFA50" w14:textId="77777777" w:rsidR="00A85E3D" w:rsidRDefault="00A85E3D" w:rsidP="002B38B8">
            <w:pPr>
              <w:tabs>
                <w:tab w:val="left" w:pos="880"/>
              </w:tabs>
              <w:rPr>
                <w:rFonts w:ascii="ＭＳ Ｐ明朝" w:eastAsia="ＭＳ Ｐ明朝" w:hAnsi="ＭＳ Ｐ明朝"/>
                <w:sz w:val="24"/>
                <w:szCs w:val="24"/>
              </w:rPr>
            </w:pPr>
          </w:p>
        </w:tc>
        <w:tc>
          <w:tcPr>
            <w:tcW w:w="2551" w:type="dxa"/>
          </w:tcPr>
          <w:p w14:paraId="06218EFB" w14:textId="77777777" w:rsidR="00A85E3D" w:rsidRDefault="00A85E3D" w:rsidP="002B38B8">
            <w:pPr>
              <w:tabs>
                <w:tab w:val="left" w:pos="880"/>
              </w:tabs>
              <w:rPr>
                <w:rFonts w:ascii="ＭＳ Ｐ明朝" w:eastAsia="ＭＳ Ｐ明朝" w:hAnsi="ＭＳ Ｐ明朝"/>
                <w:sz w:val="24"/>
                <w:szCs w:val="24"/>
              </w:rPr>
            </w:pPr>
          </w:p>
        </w:tc>
      </w:tr>
      <w:tr w:rsidR="00A85E3D" w14:paraId="5C6048F9" w14:textId="77777777" w:rsidTr="002B38B8">
        <w:tc>
          <w:tcPr>
            <w:tcW w:w="4135" w:type="dxa"/>
            <w:vMerge/>
          </w:tcPr>
          <w:p w14:paraId="7C229712" w14:textId="77777777" w:rsidR="00A85E3D" w:rsidRDefault="00A85E3D" w:rsidP="002B38B8">
            <w:pPr>
              <w:tabs>
                <w:tab w:val="left" w:pos="880"/>
              </w:tabs>
              <w:rPr>
                <w:rFonts w:ascii="ＭＳ Ｐ明朝" w:eastAsia="ＭＳ Ｐ明朝" w:hAnsi="ＭＳ Ｐ明朝"/>
                <w:sz w:val="24"/>
                <w:szCs w:val="24"/>
              </w:rPr>
            </w:pPr>
          </w:p>
        </w:tc>
        <w:tc>
          <w:tcPr>
            <w:tcW w:w="2268" w:type="dxa"/>
          </w:tcPr>
          <w:p w14:paraId="560A99F4" w14:textId="77777777" w:rsidR="00A85E3D" w:rsidRDefault="00A85E3D" w:rsidP="002B38B8">
            <w:pPr>
              <w:tabs>
                <w:tab w:val="left" w:pos="880"/>
              </w:tabs>
              <w:rPr>
                <w:rFonts w:ascii="ＭＳ Ｐ明朝" w:eastAsia="ＭＳ Ｐ明朝" w:hAnsi="ＭＳ Ｐ明朝"/>
                <w:sz w:val="24"/>
                <w:szCs w:val="24"/>
              </w:rPr>
            </w:pPr>
          </w:p>
        </w:tc>
        <w:tc>
          <w:tcPr>
            <w:tcW w:w="2551" w:type="dxa"/>
          </w:tcPr>
          <w:p w14:paraId="6FC10EC3" w14:textId="77777777" w:rsidR="00A85E3D" w:rsidRDefault="00A85E3D" w:rsidP="002B38B8">
            <w:pPr>
              <w:tabs>
                <w:tab w:val="left" w:pos="880"/>
              </w:tabs>
              <w:rPr>
                <w:rFonts w:ascii="ＭＳ Ｐ明朝" w:eastAsia="ＭＳ Ｐ明朝" w:hAnsi="ＭＳ Ｐ明朝"/>
                <w:sz w:val="24"/>
                <w:szCs w:val="24"/>
              </w:rPr>
            </w:pPr>
          </w:p>
        </w:tc>
      </w:tr>
      <w:tr w:rsidR="00A85E3D" w14:paraId="275C7EF0" w14:textId="77777777" w:rsidTr="002B38B8">
        <w:tc>
          <w:tcPr>
            <w:tcW w:w="4135" w:type="dxa"/>
          </w:tcPr>
          <w:p w14:paraId="74DC554A" w14:textId="77777777" w:rsidR="00A85E3D" w:rsidRDefault="00A85E3D" w:rsidP="002B38B8">
            <w:pPr>
              <w:tabs>
                <w:tab w:val="left" w:pos="880"/>
              </w:tabs>
              <w:rPr>
                <w:rFonts w:ascii="ＭＳ Ｐ明朝" w:eastAsia="ＭＳ Ｐ明朝" w:hAnsi="ＭＳ Ｐ明朝"/>
                <w:sz w:val="24"/>
                <w:szCs w:val="24"/>
              </w:rPr>
            </w:pPr>
            <w:r>
              <w:rPr>
                <w:rFonts w:ascii="ＭＳ Ｐ明朝" w:eastAsia="ＭＳ Ｐ明朝" w:hAnsi="ＭＳ Ｐ明朝" w:hint="eastAsia"/>
                <w:sz w:val="24"/>
                <w:szCs w:val="24"/>
              </w:rPr>
              <w:t>河川法</w:t>
            </w:r>
          </w:p>
        </w:tc>
        <w:tc>
          <w:tcPr>
            <w:tcW w:w="2268" w:type="dxa"/>
          </w:tcPr>
          <w:p w14:paraId="43C0FA1C" w14:textId="77777777" w:rsidR="00A85E3D" w:rsidRDefault="00A85E3D" w:rsidP="002B38B8">
            <w:pPr>
              <w:tabs>
                <w:tab w:val="left" w:pos="880"/>
              </w:tabs>
              <w:rPr>
                <w:rFonts w:ascii="ＭＳ Ｐ明朝" w:eastAsia="ＭＳ Ｐ明朝" w:hAnsi="ＭＳ Ｐ明朝"/>
                <w:sz w:val="24"/>
                <w:szCs w:val="24"/>
              </w:rPr>
            </w:pPr>
          </w:p>
        </w:tc>
        <w:tc>
          <w:tcPr>
            <w:tcW w:w="2551" w:type="dxa"/>
          </w:tcPr>
          <w:p w14:paraId="5D47D252" w14:textId="77777777" w:rsidR="00A85E3D" w:rsidRDefault="00A85E3D" w:rsidP="002B38B8">
            <w:pPr>
              <w:tabs>
                <w:tab w:val="left" w:pos="880"/>
              </w:tabs>
              <w:rPr>
                <w:rFonts w:ascii="ＭＳ Ｐ明朝" w:eastAsia="ＭＳ Ｐ明朝" w:hAnsi="ＭＳ Ｐ明朝"/>
                <w:sz w:val="24"/>
                <w:szCs w:val="24"/>
              </w:rPr>
            </w:pPr>
          </w:p>
        </w:tc>
      </w:tr>
      <w:tr w:rsidR="00A85E3D" w14:paraId="0AA7EC75" w14:textId="77777777" w:rsidTr="002B38B8">
        <w:tc>
          <w:tcPr>
            <w:tcW w:w="4135" w:type="dxa"/>
            <w:vMerge w:val="restart"/>
          </w:tcPr>
          <w:p w14:paraId="227E8D4A" w14:textId="77777777" w:rsidR="00A85E3D" w:rsidRDefault="00A85E3D" w:rsidP="002B38B8">
            <w:pPr>
              <w:tabs>
                <w:tab w:val="left" w:pos="880"/>
              </w:tabs>
              <w:rPr>
                <w:rFonts w:ascii="ＭＳ Ｐ明朝" w:eastAsia="ＭＳ Ｐ明朝" w:hAnsi="ＭＳ Ｐ明朝"/>
                <w:sz w:val="24"/>
                <w:szCs w:val="24"/>
              </w:rPr>
            </w:pPr>
            <w:r>
              <w:rPr>
                <w:rFonts w:ascii="ＭＳ Ｐ明朝" w:eastAsia="ＭＳ Ｐ明朝" w:hAnsi="ＭＳ Ｐ明朝" w:hint="eastAsia"/>
                <w:sz w:val="24"/>
                <w:szCs w:val="24"/>
              </w:rPr>
              <w:t>廃棄物の処理及び清掃に関する法律</w:t>
            </w:r>
          </w:p>
        </w:tc>
        <w:tc>
          <w:tcPr>
            <w:tcW w:w="2268" w:type="dxa"/>
          </w:tcPr>
          <w:p w14:paraId="6BFF0A06" w14:textId="77777777" w:rsidR="00A85E3D" w:rsidRDefault="00A85E3D" w:rsidP="002B38B8">
            <w:pPr>
              <w:tabs>
                <w:tab w:val="left" w:pos="880"/>
              </w:tabs>
              <w:rPr>
                <w:rFonts w:ascii="ＭＳ Ｐ明朝" w:eastAsia="ＭＳ Ｐ明朝" w:hAnsi="ＭＳ Ｐ明朝"/>
                <w:sz w:val="24"/>
                <w:szCs w:val="24"/>
              </w:rPr>
            </w:pPr>
          </w:p>
        </w:tc>
        <w:tc>
          <w:tcPr>
            <w:tcW w:w="2551" w:type="dxa"/>
          </w:tcPr>
          <w:p w14:paraId="32308696" w14:textId="77777777" w:rsidR="00A85E3D" w:rsidRDefault="00A85E3D" w:rsidP="002B38B8">
            <w:pPr>
              <w:tabs>
                <w:tab w:val="left" w:pos="880"/>
              </w:tabs>
              <w:rPr>
                <w:rFonts w:ascii="ＭＳ Ｐ明朝" w:eastAsia="ＭＳ Ｐ明朝" w:hAnsi="ＭＳ Ｐ明朝"/>
                <w:sz w:val="24"/>
                <w:szCs w:val="24"/>
              </w:rPr>
            </w:pPr>
          </w:p>
        </w:tc>
      </w:tr>
      <w:tr w:rsidR="00A85E3D" w14:paraId="4A18C158" w14:textId="77777777" w:rsidTr="002B38B8">
        <w:tc>
          <w:tcPr>
            <w:tcW w:w="4135" w:type="dxa"/>
            <w:vMerge/>
          </w:tcPr>
          <w:p w14:paraId="6726EE50" w14:textId="77777777" w:rsidR="00A85E3D" w:rsidRDefault="00A85E3D" w:rsidP="002B38B8">
            <w:pPr>
              <w:tabs>
                <w:tab w:val="left" w:pos="880"/>
              </w:tabs>
              <w:rPr>
                <w:rFonts w:ascii="ＭＳ Ｐ明朝" w:eastAsia="ＭＳ Ｐ明朝" w:hAnsi="ＭＳ Ｐ明朝"/>
                <w:sz w:val="24"/>
                <w:szCs w:val="24"/>
              </w:rPr>
            </w:pPr>
          </w:p>
        </w:tc>
        <w:tc>
          <w:tcPr>
            <w:tcW w:w="2268" w:type="dxa"/>
          </w:tcPr>
          <w:p w14:paraId="5B915A8A" w14:textId="77777777" w:rsidR="00A85E3D" w:rsidRDefault="00A85E3D" w:rsidP="002B38B8">
            <w:pPr>
              <w:tabs>
                <w:tab w:val="left" w:pos="880"/>
              </w:tabs>
              <w:rPr>
                <w:rFonts w:ascii="ＭＳ Ｐ明朝" w:eastAsia="ＭＳ Ｐ明朝" w:hAnsi="ＭＳ Ｐ明朝"/>
                <w:sz w:val="24"/>
                <w:szCs w:val="24"/>
              </w:rPr>
            </w:pPr>
          </w:p>
        </w:tc>
        <w:tc>
          <w:tcPr>
            <w:tcW w:w="2551" w:type="dxa"/>
          </w:tcPr>
          <w:p w14:paraId="724B340D" w14:textId="77777777" w:rsidR="00A85E3D" w:rsidRDefault="00A85E3D" w:rsidP="002B38B8">
            <w:pPr>
              <w:tabs>
                <w:tab w:val="left" w:pos="880"/>
              </w:tabs>
              <w:rPr>
                <w:rFonts w:ascii="ＭＳ Ｐ明朝" w:eastAsia="ＭＳ Ｐ明朝" w:hAnsi="ＭＳ Ｐ明朝"/>
                <w:sz w:val="24"/>
                <w:szCs w:val="24"/>
              </w:rPr>
            </w:pPr>
          </w:p>
        </w:tc>
      </w:tr>
      <w:tr w:rsidR="00A85E3D" w14:paraId="378F271E" w14:textId="77777777" w:rsidTr="002B38B8">
        <w:tc>
          <w:tcPr>
            <w:tcW w:w="4135" w:type="dxa"/>
            <w:vMerge/>
          </w:tcPr>
          <w:p w14:paraId="32BE3917" w14:textId="77777777" w:rsidR="00A85E3D" w:rsidRDefault="00A85E3D" w:rsidP="002B38B8">
            <w:pPr>
              <w:tabs>
                <w:tab w:val="left" w:pos="880"/>
              </w:tabs>
              <w:rPr>
                <w:rFonts w:ascii="ＭＳ Ｐ明朝" w:eastAsia="ＭＳ Ｐ明朝" w:hAnsi="ＭＳ Ｐ明朝"/>
                <w:sz w:val="24"/>
                <w:szCs w:val="24"/>
              </w:rPr>
            </w:pPr>
          </w:p>
        </w:tc>
        <w:tc>
          <w:tcPr>
            <w:tcW w:w="2268" w:type="dxa"/>
          </w:tcPr>
          <w:p w14:paraId="46A10551" w14:textId="77777777" w:rsidR="00A85E3D" w:rsidRDefault="00A85E3D" w:rsidP="002B38B8">
            <w:pPr>
              <w:tabs>
                <w:tab w:val="left" w:pos="880"/>
              </w:tabs>
              <w:rPr>
                <w:rFonts w:ascii="ＭＳ Ｐ明朝" w:eastAsia="ＭＳ Ｐ明朝" w:hAnsi="ＭＳ Ｐ明朝"/>
                <w:sz w:val="24"/>
                <w:szCs w:val="24"/>
              </w:rPr>
            </w:pPr>
          </w:p>
        </w:tc>
        <w:tc>
          <w:tcPr>
            <w:tcW w:w="2551" w:type="dxa"/>
          </w:tcPr>
          <w:p w14:paraId="2A55C5BA" w14:textId="77777777" w:rsidR="00A85E3D" w:rsidRDefault="00A85E3D" w:rsidP="002B38B8">
            <w:pPr>
              <w:tabs>
                <w:tab w:val="left" w:pos="880"/>
              </w:tabs>
              <w:rPr>
                <w:rFonts w:ascii="ＭＳ Ｐ明朝" w:eastAsia="ＭＳ Ｐ明朝" w:hAnsi="ＭＳ Ｐ明朝"/>
                <w:sz w:val="24"/>
                <w:szCs w:val="24"/>
              </w:rPr>
            </w:pPr>
          </w:p>
        </w:tc>
      </w:tr>
    </w:tbl>
    <w:p w14:paraId="09DC8CBC" w14:textId="77777777" w:rsidR="00A85E3D" w:rsidRDefault="00A85E3D" w:rsidP="00A85E3D">
      <w:pPr>
        <w:rPr>
          <w:rFonts w:ascii="ＭＳ Ｐ明朝" w:eastAsia="ＭＳ Ｐ明朝" w:hAnsi="ＭＳ Ｐ明朝"/>
          <w:sz w:val="24"/>
          <w:szCs w:val="24"/>
        </w:rPr>
      </w:pPr>
    </w:p>
    <w:p w14:paraId="6D0FABCF" w14:textId="77777777" w:rsidR="00A85E3D" w:rsidRDefault="00A85E3D" w:rsidP="00A85E3D">
      <w:pPr>
        <w:rPr>
          <w:rFonts w:ascii="ＭＳ Ｐ明朝" w:eastAsia="ＭＳ Ｐ明朝" w:hAnsi="ＭＳ Ｐ明朝"/>
          <w:sz w:val="24"/>
          <w:szCs w:val="24"/>
        </w:rPr>
      </w:pPr>
      <w:r>
        <w:rPr>
          <w:rFonts w:ascii="ＭＳ Ｐ明朝" w:eastAsia="ＭＳ Ｐ明朝" w:hAnsi="ＭＳ Ｐ明朝"/>
          <w:sz w:val="24"/>
          <w:szCs w:val="24"/>
        </w:rPr>
        <w:br w:type="page"/>
      </w:r>
    </w:p>
    <w:p w14:paraId="0D3F2827" w14:textId="77777777" w:rsidR="00A85E3D" w:rsidRPr="000E05AC" w:rsidRDefault="00A85E3D" w:rsidP="00A85E3D">
      <w:pPr>
        <w:tabs>
          <w:tab w:val="left" w:pos="880"/>
        </w:tabs>
        <w:ind w:leftChars="200" w:left="68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３</w:t>
      </w:r>
      <w:r w:rsidRPr="000E05AC">
        <w:rPr>
          <w:rFonts w:ascii="ＭＳ Ｐ明朝" w:eastAsia="ＭＳ Ｐ明朝" w:hAnsi="ＭＳ Ｐ明朝"/>
          <w:sz w:val="24"/>
          <w:szCs w:val="24"/>
        </w:rPr>
        <w:tab/>
      </w:r>
      <w:r w:rsidRPr="000E05AC">
        <w:rPr>
          <w:rFonts w:ascii="ＭＳ Ｐ明朝" w:eastAsia="ＭＳ Ｐ明朝" w:hAnsi="ＭＳ Ｐ明朝" w:hint="eastAsia"/>
          <w:sz w:val="24"/>
          <w:szCs w:val="24"/>
        </w:rPr>
        <w:t>認定の条件</w:t>
      </w:r>
    </w:p>
    <w:p w14:paraId="4AF40EB3" w14:textId="77777777" w:rsidR="00A85E3D" w:rsidRDefault="00A85E3D" w:rsidP="00A85E3D">
      <w:pPr>
        <w:pStyle w:val="a5"/>
        <w:numPr>
          <w:ilvl w:val="0"/>
          <w:numId w:val="10"/>
        </w:numPr>
        <w:tabs>
          <w:tab w:val="left" w:pos="1276"/>
        </w:tabs>
        <w:spacing w:beforeLines="50" w:before="120" w:afterLines="50" w:after="120"/>
        <w:ind w:rightChars="100" w:right="220"/>
        <w:jc w:val="both"/>
        <w:rPr>
          <w:rFonts w:ascii="ＭＳ Ｐ明朝" w:eastAsia="ＭＳ Ｐ明朝" w:hAnsi="ＭＳ Ｐ明朝"/>
          <w:sz w:val="24"/>
          <w:szCs w:val="24"/>
        </w:rPr>
      </w:pPr>
      <w:r w:rsidRPr="003612E1">
        <w:rPr>
          <w:rFonts w:ascii="ＭＳ Ｐ明朝" w:eastAsia="ＭＳ Ｐ明朝" w:hAnsi="ＭＳ Ｐ明朝" w:hint="eastAsia"/>
          <w:sz w:val="24"/>
          <w:szCs w:val="24"/>
        </w:rPr>
        <w:t>認定地域脱炭素化促進事業計画に従って行われる地域脱炭素化促進施設の整備、同施設の整備と一体的に行う地域の脱炭素化のための取組、地域の環境の保全のための取組、並びに地域の経済及び社会の持続的発展に資する取組の実施状況について、</w:t>
      </w:r>
      <w:r w:rsidRPr="00833A18">
        <w:rPr>
          <w:rFonts w:ascii="ＭＳ Ｐ明朝" w:eastAsia="ＭＳ Ｐ明朝" w:hAnsi="ＭＳ Ｐ明朝" w:hint="eastAsia"/>
          <w:color w:val="0000FF"/>
          <w:sz w:val="24"/>
        </w:rPr>
        <w:t>●</w:t>
      </w:r>
      <w:r w:rsidRPr="00887776">
        <w:rPr>
          <w:rFonts w:ascii="ＭＳ Ｐ明朝" w:eastAsia="ＭＳ Ｐ明朝" w:hAnsi="ＭＳ Ｐ明朝" w:hint="eastAsia"/>
          <w:color w:val="0000FF"/>
          <w:sz w:val="24"/>
        </w:rPr>
        <w:t>●</w:t>
      </w:r>
      <w:r w:rsidRPr="00887776">
        <w:rPr>
          <w:rFonts w:ascii="ＭＳ Ｐ明朝" w:eastAsia="ＭＳ Ｐ明朝" w:hAnsi="ＭＳ Ｐ明朝"/>
          <w:color w:val="0000FF"/>
          <w:sz w:val="24"/>
          <w:szCs w:val="24"/>
        </w:rPr>
        <w:t>市</w:t>
      </w:r>
      <w:r w:rsidRPr="003612E1">
        <w:rPr>
          <w:rFonts w:ascii="ＭＳ Ｐ明朝" w:eastAsia="ＭＳ Ｐ明朝" w:hAnsi="ＭＳ Ｐ明朝" w:hint="eastAsia"/>
          <w:sz w:val="24"/>
          <w:szCs w:val="24"/>
        </w:rPr>
        <w:t>に対し、時期を定めて報告すること。</w:t>
      </w:r>
    </w:p>
    <w:p w14:paraId="0FE4BB27" w14:textId="77777777" w:rsidR="00A85E3D" w:rsidRPr="00C36306" w:rsidRDefault="00A85E3D" w:rsidP="00A85E3D">
      <w:pPr>
        <w:pStyle w:val="a5"/>
        <w:numPr>
          <w:ilvl w:val="0"/>
          <w:numId w:val="10"/>
        </w:numPr>
        <w:tabs>
          <w:tab w:val="left" w:pos="1276"/>
        </w:tabs>
        <w:spacing w:beforeLines="50" w:before="120" w:afterLines="50" w:after="120"/>
        <w:ind w:rightChars="100" w:right="220"/>
        <w:jc w:val="both"/>
        <w:rPr>
          <w:rFonts w:ascii="ＭＳ Ｐ明朝" w:eastAsia="ＭＳ Ｐ明朝" w:hAnsi="ＭＳ Ｐ明朝"/>
          <w:sz w:val="24"/>
          <w:szCs w:val="24"/>
        </w:rPr>
      </w:pPr>
      <w:r w:rsidRPr="007D4E43">
        <w:rPr>
          <w:rFonts w:ascii="ＭＳ Ｐ明朝" w:eastAsia="ＭＳ Ｐ明朝" w:hAnsi="ＭＳ Ｐ明朝" w:hint="eastAsia"/>
          <w:sz w:val="24"/>
          <w:szCs w:val="24"/>
        </w:rPr>
        <w:t>認定地域脱炭素化促進事業計画を変更しようとするときは、</w:t>
      </w:r>
      <w:r>
        <w:rPr>
          <w:rFonts w:ascii="ＭＳ Ｐ明朝" w:eastAsia="ＭＳ Ｐ明朝" w:hAnsi="ＭＳ Ｐ明朝" w:hint="eastAsia"/>
          <w:sz w:val="24"/>
          <w:szCs w:val="24"/>
        </w:rPr>
        <w:t>遅滞なく、</w:t>
      </w:r>
      <w:r w:rsidRPr="00833A18">
        <w:rPr>
          <w:rFonts w:ascii="ＭＳ Ｐ明朝" w:eastAsia="ＭＳ Ｐ明朝" w:hAnsi="ＭＳ Ｐ明朝" w:hint="eastAsia"/>
          <w:color w:val="0000FF"/>
          <w:sz w:val="24"/>
        </w:rPr>
        <w:t>●</w:t>
      </w:r>
      <w:r w:rsidRPr="00887776">
        <w:rPr>
          <w:rFonts w:ascii="ＭＳ Ｐ明朝" w:eastAsia="ＭＳ Ｐ明朝" w:hAnsi="ＭＳ Ｐ明朝" w:hint="eastAsia"/>
          <w:color w:val="0000FF"/>
          <w:sz w:val="24"/>
        </w:rPr>
        <w:t>●</w:t>
      </w:r>
      <w:r w:rsidRPr="00887776">
        <w:rPr>
          <w:rFonts w:ascii="ＭＳ Ｐ明朝" w:eastAsia="ＭＳ Ｐ明朝" w:hAnsi="ＭＳ Ｐ明朝"/>
          <w:color w:val="0000FF"/>
          <w:sz w:val="24"/>
          <w:szCs w:val="24"/>
        </w:rPr>
        <w:t>市</w:t>
      </w:r>
      <w:r w:rsidRPr="007D4E43">
        <w:rPr>
          <w:rFonts w:ascii="ＭＳ Ｐ明朝" w:eastAsia="ＭＳ Ｐ明朝" w:hAnsi="ＭＳ Ｐ明朝" w:hint="eastAsia"/>
          <w:sz w:val="24"/>
          <w:szCs w:val="24"/>
        </w:rPr>
        <w:t>地方</w:t>
      </w:r>
      <w:r w:rsidRPr="00C36306">
        <w:rPr>
          <w:rFonts w:ascii="ＭＳ Ｐ明朝" w:eastAsia="ＭＳ Ｐ明朝" w:hAnsi="ＭＳ Ｐ明朝" w:hint="eastAsia"/>
          <w:sz w:val="24"/>
          <w:szCs w:val="24"/>
        </w:rPr>
        <w:t>公共団体実行計画協議会における協議を経て、</w:t>
      </w:r>
      <w:r w:rsidRPr="00833A18">
        <w:rPr>
          <w:rFonts w:ascii="ＭＳ Ｐ明朝" w:eastAsia="ＭＳ Ｐ明朝" w:hAnsi="ＭＳ Ｐ明朝" w:hint="eastAsia"/>
          <w:color w:val="0000FF"/>
          <w:sz w:val="24"/>
        </w:rPr>
        <w:t>●</w:t>
      </w:r>
      <w:r w:rsidRPr="00887776">
        <w:rPr>
          <w:rFonts w:ascii="ＭＳ Ｐ明朝" w:eastAsia="ＭＳ Ｐ明朝" w:hAnsi="ＭＳ Ｐ明朝" w:hint="eastAsia"/>
          <w:color w:val="0000FF"/>
          <w:sz w:val="24"/>
        </w:rPr>
        <w:t>●</w:t>
      </w:r>
      <w:r w:rsidRPr="00887776">
        <w:rPr>
          <w:rFonts w:ascii="ＭＳ Ｐ明朝" w:eastAsia="ＭＳ Ｐ明朝" w:hAnsi="ＭＳ Ｐ明朝"/>
          <w:color w:val="0000FF"/>
          <w:sz w:val="24"/>
          <w:szCs w:val="24"/>
        </w:rPr>
        <w:t>市</w:t>
      </w:r>
      <w:r w:rsidRPr="00C36306">
        <w:rPr>
          <w:rFonts w:ascii="ＭＳ Ｐ明朝" w:eastAsia="ＭＳ Ｐ明朝" w:hAnsi="ＭＳ Ｐ明朝" w:hint="eastAsia"/>
          <w:sz w:val="24"/>
          <w:szCs w:val="24"/>
        </w:rPr>
        <w:t>の認定を受ける必要があります。ただし、地球温暖化対策の推進に関する法律に基づく地域脱炭素化促進事業計画の認定等に関する省令（令和４年農林水産省・経済産業省・国土交通省・環境省令第１号）で定める軽微な変更の場合は、遅滞なく、その旨を</w:t>
      </w:r>
      <w:r w:rsidRPr="00833A18">
        <w:rPr>
          <w:rFonts w:ascii="ＭＳ Ｐ明朝" w:eastAsia="ＭＳ Ｐ明朝" w:hAnsi="ＭＳ Ｐ明朝" w:hint="eastAsia"/>
          <w:color w:val="0000FF"/>
          <w:sz w:val="24"/>
        </w:rPr>
        <w:t>●</w:t>
      </w:r>
      <w:r w:rsidRPr="00887776">
        <w:rPr>
          <w:rFonts w:ascii="ＭＳ Ｐ明朝" w:eastAsia="ＭＳ Ｐ明朝" w:hAnsi="ＭＳ Ｐ明朝" w:hint="eastAsia"/>
          <w:color w:val="0000FF"/>
          <w:sz w:val="24"/>
        </w:rPr>
        <w:t>●</w:t>
      </w:r>
      <w:r w:rsidRPr="00887776">
        <w:rPr>
          <w:rFonts w:ascii="ＭＳ Ｐ明朝" w:eastAsia="ＭＳ Ｐ明朝" w:hAnsi="ＭＳ Ｐ明朝"/>
          <w:color w:val="0000FF"/>
          <w:sz w:val="24"/>
          <w:szCs w:val="24"/>
        </w:rPr>
        <w:t>市</w:t>
      </w:r>
      <w:r w:rsidRPr="00C36306">
        <w:rPr>
          <w:rFonts w:ascii="ＭＳ Ｐ明朝" w:eastAsia="ＭＳ Ｐ明朝" w:hAnsi="ＭＳ Ｐ明朝" w:hint="eastAsia"/>
          <w:sz w:val="24"/>
          <w:szCs w:val="24"/>
        </w:rPr>
        <w:t>に届け出てください。</w:t>
      </w:r>
    </w:p>
    <w:p w14:paraId="54EC7DA4" w14:textId="77777777" w:rsidR="00A85E3D" w:rsidRPr="00C36306" w:rsidRDefault="00A85E3D" w:rsidP="00A85E3D">
      <w:pPr>
        <w:pStyle w:val="a5"/>
        <w:numPr>
          <w:ilvl w:val="0"/>
          <w:numId w:val="10"/>
        </w:numPr>
        <w:tabs>
          <w:tab w:val="left" w:pos="1276"/>
        </w:tabs>
        <w:spacing w:beforeLines="50" w:before="120" w:afterLines="50" w:after="120"/>
        <w:ind w:rightChars="100" w:right="220"/>
        <w:jc w:val="both"/>
        <w:rPr>
          <w:rFonts w:ascii="ＭＳ Ｐ明朝" w:eastAsia="ＭＳ Ｐ明朝" w:hAnsi="ＭＳ Ｐ明朝"/>
          <w:sz w:val="24"/>
          <w:szCs w:val="24"/>
        </w:rPr>
      </w:pPr>
      <w:r w:rsidRPr="00C36306">
        <w:rPr>
          <w:rFonts w:ascii="ＭＳ Ｐ明朝" w:eastAsia="ＭＳ Ｐ明朝" w:hAnsi="ＭＳ Ｐ明朝" w:hint="eastAsia"/>
          <w:sz w:val="24"/>
          <w:szCs w:val="24"/>
        </w:rPr>
        <w:t>地球温暖化対策の推進に関する法律第22条の11に基づく環境影響評価法（平成９年法律第81号）の特例の適用を受けた場合は、電気事業法第46条の17第２項の規定に基づく評価書の変更を要しない旨の通知（確定通知）受領後、認定地域脱炭素化促進事業計画の変更申請を行ってください。</w:t>
      </w:r>
    </w:p>
    <w:p w14:paraId="0F9CD872" w14:textId="77777777" w:rsidR="00A85E3D" w:rsidRPr="00C36306" w:rsidRDefault="00A85E3D" w:rsidP="00A85E3D">
      <w:pPr>
        <w:pStyle w:val="a5"/>
        <w:numPr>
          <w:ilvl w:val="0"/>
          <w:numId w:val="10"/>
        </w:numPr>
        <w:tabs>
          <w:tab w:val="left" w:pos="1276"/>
        </w:tabs>
        <w:spacing w:before="9"/>
        <w:ind w:rightChars="100" w:right="220"/>
        <w:jc w:val="both"/>
        <w:rPr>
          <w:rFonts w:ascii="ＭＳ Ｐ明朝" w:eastAsia="ＭＳ Ｐ明朝" w:hAnsi="ＭＳ Ｐ明朝"/>
          <w:sz w:val="24"/>
          <w:szCs w:val="24"/>
        </w:rPr>
      </w:pPr>
      <w:r w:rsidRPr="00C36306">
        <w:rPr>
          <w:rFonts w:ascii="ＭＳ Ｐ明朝" w:eastAsia="ＭＳ Ｐ明朝" w:hAnsi="ＭＳ Ｐ明朝" w:hint="eastAsia"/>
          <w:sz w:val="24"/>
          <w:szCs w:val="24"/>
        </w:rPr>
        <w:t>地熱発電事業に関し、掘削調査段階で地域脱炭素化促進事業計画の認定を受けた場合は、施設の規模等の決定後に、改めて施設整備等に関する認定を受ける必要があります。</w:t>
      </w:r>
    </w:p>
    <w:p w14:paraId="0F28350E" w14:textId="77777777" w:rsidR="00A85E3D" w:rsidRPr="00C36306" w:rsidRDefault="00A85E3D" w:rsidP="00A85E3D">
      <w:pPr>
        <w:pStyle w:val="a5"/>
        <w:numPr>
          <w:ilvl w:val="0"/>
          <w:numId w:val="10"/>
        </w:numPr>
        <w:tabs>
          <w:tab w:val="left" w:pos="1276"/>
        </w:tabs>
        <w:spacing w:beforeLines="50" w:before="120" w:afterLines="50" w:after="120"/>
        <w:ind w:rightChars="100" w:right="220"/>
        <w:jc w:val="both"/>
        <w:rPr>
          <w:rFonts w:ascii="ＭＳ Ｐ明朝" w:eastAsia="ＭＳ Ｐ明朝" w:hAnsi="ＭＳ Ｐ明朝"/>
          <w:sz w:val="24"/>
          <w:szCs w:val="24"/>
        </w:rPr>
      </w:pPr>
      <w:r w:rsidRPr="00C36306">
        <w:rPr>
          <w:rFonts w:ascii="ＭＳ Ｐ明朝" w:eastAsia="ＭＳ Ｐ明朝" w:hAnsi="ＭＳ Ｐ明朝" w:hint="eastAsia"/>
          <w:sz w:val="24"/>
          <w:szCs w:val="24"/>
        </w:rPr>
        <w:t>以下の項目のいずれかに該当すると認める場合は、本認定を取り消すものとします。</w:t>
      </w:r>
    </w:p>
    <w:p w14:paraId="148810F0" w14:textId="77777777" w:rsidR="00A85E3D" w:rsidRPr="00C36306" w:rsidRDefault="00A85E3D" w:rsidP="00A85E3D">
      <w:pPr>
        <w:pStyle w:val="a5"/>
        <w:numPr>
          <w:ilvl w:val="1"/>
          <w:numId w:val="12"/>
        </w:numPr>
        <w:tabs>
          <w:tab w:val="left" w:pos="1276"/>
        </w:tabs>
        <w:spacing w:before="0"/>
        <w:ind w:left="1497" w:rightChars="100" w:right="220"/>
        <w:jc w:val="both"/>
        <w:rPr>
          <w:rFonts w:ascii="ＭＳ Ｐ明朝" w:eastAsia="ＭＳ Ｐ明朝" w:hAnsi="ＭＳ Ｐ明朝"/>
          <w:sz w:val="24"/>
          <w:szCs w:val="24"/>
        </w:rPr>
      </w:pPr>
      <w:r w:rsidRPr="00C36306">
        <w:rPr>
          <w:rFonts w:ascii="ＭＳ Ｐ明朝" w:eastAsia="ＭＳ Ｐ明朝" w:hAnsi="ＭＳ Ｐ明朝" w:hint="eastAsia"/>
          <w:sz w:val="24"/>
          <w:szCs w:val="24"/>
        </w:rPr>
        <w:t>地域脱炭素化促進事業計画に従って地域脱炭素化促進事業を行っていないとき</w:t>
      </w:r>
    </w:p>
    <w:p w14:paraId="42FE792A" w14:textId="77777777" w:rsidR="00A85E3D" w:rsidRPr="00C36306" w:rsidRDefault="00A85E3D" w:rsidP="00A85E3D">
      <w:pPr>
        <w:pStyle w:val="a5"/>
        <w:numPr>
          <w:ilvl w:val="1"/>
          <w:numId w:val="12"/>
        </w:numPr>
        <w:tabs>
          <w:tab w:val="left" w:pos="1276"/>
        </w:tabs>
        <w:spacing w:before="0"/>
        <w:ind w:left="1497" w:rightChars="100" w:right="220"/>
        <w:jc w:val="both"/>
        <w:rPr>
          <w:rFonts w:ascii="ＭＳ Ｐ明朝" w:eastAsia="ＭＳ Ｐ明朝" w:hAnsi="ＭＳ Ｐ明朝"/>
          <w:sz w:val="24"/>
          <w:szCs w:val="24"/>
        </w:rPr>
      </w:pPr>
      <w:r w:rsidRPr="00C36306">
        <w:rPr>
          <w:rFonts w:ascii="ＭＳ Ｐ明朝" w:eastAsia="ＭＳ Ｐ明朝" w:hAnsi="ＭＳ Ｐ明朝" w:hint="eastAsia"/>
          <w:sz w:val="24"/>
          <w:szCs w:val="24"/>
        </w:rPr>
        <w:t>地域脱炭素化促進事業計画の内容が地方公共団体実行計画に適合しないものとなったとき</w:t>
      </w:r>
    </w:p>
    <w:p w14:paraId="377B2004" w14:textId="77777777" w:rsidR="00A85E3D" w:rsidRPr="00551C67" w:rsidRDefault="00A85E3D" w:rsidP="00A85E3D">
      <w:pPr>
        <w:pStyle w:val="a5"/>
        <w:numPr>
          <w:ilvl w:val="1"/>
          <w:numId w:val="12"/>
        </w:numPr>
        <w:tabs>
          <w:tab w:val="left" w:pos="1276"/>
        </w:tabs>
        <w:spacing w:before="0"/>
        <w:ind w:left="1497" w:rightChars="100" w:right="220"/>
        <w:jc w:val="both"/>
        <w:rPr>
          <w:rFonts w:ascii="ＭＳ Ｐ明朝" w:eastAsia="ＭＳ Ｐ明朝" w:hAnsi="ＭＳ Ｐ明朝"/>
          <w:sz w:val="24"/>
          <w:szCs w:val="24"/>
        </w:rPr>
      </w:pPr>
      <w:r w:rsidRPr="00551C67">
        <w:rPr>
          <w:rFonts w:ascii="ＭＳ Ｐ明朝" w:eastAsia="ＭＳ Ｐ明朝" w:hAnsi="ＭＳ Ｐ明朝" w:hint="eastAsia"/>
          <w:sz w:val="24"/>
          <w:szCs w:val="24"/>
        </w:rPr>
        <w:t>地域脱炭素化促進事業計画に記載された内容が、円滑かつ確実に実施される見込みがなくなったとき</w:t>
      </w:r>
    </w:p>
    <w:p w14:paraId="0988188A" w14:textId="77777777" w:rsidR="00A85E3D" w:rsidRPr="00C8274C" w:rsidRDefault="00A85E3D" w:rsidP="00A85E3D">
      <w:pPr>
        <w:pStyle w:val="a5"/>
        <w:numPr>
          <w:ilvl w:val="1"/>
          <w:numId w:val="12"/>
        </w:numPr>
        <w:tabs>
          <w:tab w:val="left" w:pos="1276"/>
        </w:tabs>
        <w:spacing w:before="0"/>
        <w:ind w:left="1497" w:rightChars="100" w:right="220"/>
        <w:jc w:val="both"/>
        <w:rPr>
          <w:rFonts w:ascii="ＭＳ Ｐ明朝" w:eastAsia="ＭＳ Ｐ明朝" w:hAnsi="ＭＳ Ｐ明朝"/>
          <w:sz w:val="24"/>
          <w:szCs w:val="24"/>
        </w:rPr>
      </w:pPr>
      <w:r w:rsidRPr="00551C67">
        <w:rPr>
          <w:rFonts w:ascii="ＭＳ Ｐ明朝" w:eastAsia="ＭＳ Ｐ明朝" w:hAnsi="ＭＳ Ｐ明朝" w:hint="eastAsia"/>
          <w:sz w:val="24"/>
          <w:szCs w:val="24"/>
        </w:rPr>
        <w:t>その他</w:t>
      </w:r>
      <w:r>
        <w:rPr>
          <w:rFonts w:ascii="ＭＳ Ｐ明朝" w:eastAsia="ＭＳ Ｐ明朝" w:hAnsi="ＭＳ Ｐ明朝" w:hint="eastAsia"/>
          <w:sz w:val="24"/>
          <w:szCs w:val="24"/>
        </w:rPr>
        <w:t>地域脱炭素化促進事業計画の</w:t>
      </w:r>
      <w:r w:rsidRPr="00551C67">
        <w:rPr>
          <w:rFonts w:ascii="ＭＳ Ｐ明朝" w:eastAsia="ＭＳ Ｐ明朝" w:hAnsi="ＭＳ Ｐ明朝" w:hint="eastAsia"/>
          <w:sz w:val="24"/>
          <w:szCs w:val="24"/>
        </w:rPr>
        <w:t>認定基準に適合しないものとなったと</w:t>
      </w:r>
      <w:r>
        <w:rPr>
          <w:rFonts w:ascii="ＭＳ Ｐ明朝" w:eastAsia="ＭＳ Ｐ明朝" w:hAnsi="ＭＳ Ｐ明朝" w:hint="eastAsia"/>
          <w:sz w:val="24"/>
          <w:szCs w:val="24"/>
        </w:rPr>
        <w:t>き</w:t>
      </w:r>
    </w:p>
    <w:p w14:paraId="45222CDD" w14:textId="77777777" w:rsidR="00A85E3D" w:rsidRDefault="00A85E3D" w:rsidP="00A85E3D">
      <w:pPr>
        <w:rPr>
          <w:rFonts w:ascii="ＭＳ Ｐ明朝" w:eastAsia="ＭＳ Ｐ明朝" w:hAnsi="ＭＳ Ｐ明朝"/>
          <w:sz w:val="24"/>
          <w:szCs w:val="24"/>
        </w:rPr>
      </w:pPr>
    </w:p>
    <w:p w14:paraId="4B20061B" w14:textId="77777777" w:rsidR="00A85E3D" w:rsidRDefault="00A85E3D" w:rsidP="00A85E3D">
      <w:pPr>
        <w:rPr>
          <w:rFonts w:ascii="ＭＳ Ｐ明朝" w:eastAsia="ＭＳ Ｐ明朝" w:hAnsi="ＭＳ Ｐ明朝"/>
          <w:sz w:val="24"/>
          <w:szCs w:val="24"/>
        </w:rPr>
      </w:pPr>
      <w:r>
        <w:rPr>
          <w:rFonts w:ascii="ＭＳ Ｐ明朝" w:eastAsia="ＭＳ Ｐ明朝" w:hAnsi="ＭＳ Ｐ明朝"/>
          <w:noProof/>
          <w:sz w:val="24"/>
        </w:rPr>
        <mc:AlternateContent>
          <mc:Choice Requires="wps">
            <w:drawing>
              <wp:anchor distT="0" distB="0" distL="114300" distR="114300" simplePos="0" relativeHeight="251743744" behindDoc="0" locked="0" layoutInCell="1" allowOverlap="1" wp14:anchorId="149F1D4F" wp14:editId="37342203">
                <wp:simplePos x="0" y="0"/>
                <wp:positionH relativeFrom="column">
                  <wp:posOffset>233357</wp:posOffset>
                </wp:positionH>
                <wp:positionV relativeFrom="paragraph">
                  <wp:posOffset>196611</wp:posOffset>
                </wp:positionV>
                <wp:extent cx="5819775" cy="2266950"/>
                <wp:effectExtent l="19050" t="19050" r="28575" b="19050"/>
                <wp:wrapNone/>
                <wp:docPr id="14" name="テキスト ボックス 14"/>
                <wp:cNvGraphicFramePr/>
                <a:graphic xmlns:a="http://schemas.openxmlformats.org/drawingml/2006/main">
                  <a:graphicData uri="http://schemas.microsoft.com/office/word/2010/wordprocessingShape">
                    <wps:wsp>
                      <wps:cNvSpPr txBox="1"/>
                      <wps:spPr>
                        <a:xfrm>
                          <a:off x="0" y="0"/>
                          <a:ext cx="5819775" cy="2266950"/>
                        </a:xfrm>
                        <a:prstGeom prst="rect">
                          <a:avLst/>
                        </a:prstGeom>
                        <a:solidFill>
                          <a:sysClr val="window" lastClr="FFFFFF"/>
                        </a:solidFill>
                        <a:ln w="38100">
                          <a:solidFill>
                            <a:srgbClr val="FF0000"/>
                          </a:solidFill>
                        </a:ln>
                      </wps:spPr>
                      <wps:txbx>
                        <w:txbxContent>
                          <w:p w14:paraId="06ADDA03" w14:textId="77777777" w:rsidR="00A85E3D" w:rsidRPr="00187B9D" w:rsidRDefault="00A85E3D" w:rsidP="00A85E3D">
                            <w:pPr>
                              <w:spacing w:afterLines="50" w:after="120"/>
                              <w:rPr>
                                <w:rFonts w:ascii="ＭＳ ゴシック" w:eastAsia="ＭＳ ゴシック" w:hAnsi="ＭＳ ゴシック"/>
                                <w:b/>
                                <w:bCs/>
                                <w:color w:val="FF0000"/>
                                <w:sz w:val="24"/>
                                <w:szCs w:val="24"/>
                                <w:u w:val="single"/>
                              </w:rPr>
                            </w:pPr>
                            <w:r>
                              <w:rPr>
                                <w:rFonts w:ascii="ＭＳ ゴシック" w:eastAsia="ＭＳ ゴシック" w:hAnsi="ＭＳ ゴシック" w:hint="eastAsia"/>
                                <w:b/>
                                <w:bCs/>
                                <w:color w:val="FF0000"/>
                                <w:sz w:val="24"/>
                                <w:szCs w:val="24"/>
                                <w:u w:val="single"/>
                              </w:rPr>
                              <w:t>作成</w:t>
                            </w:r>
                            <w:r w:rsidRPr="00187B9D">
                              <w:rPr>
                                <w:rFonts w:ascii="ＭＳ ゴシック" w:eastAsia="ＭＳ ゴシック" w:hAnsi="ＭＳ ゴシック" w:hint="eastAsia"/>
                                <w:b/>
                                <w:bCs/>
                                <w:color w:val="FF0000"/>
                                <w:sz w:val="24"/>
                                <w:szCs w:val="24"/>
                                <w:u w:val="single"/>
                              </w:rPr>
                              <w:t>上の注意事項</w:t>
                            </w:r>
                          </w:p>
                          <w:p w14:paraId="56914A8E" w14:textId="77777777" w:rsidR="00A85E3D" w:rsidRPr="00C36306" w:rsidRDefault="00A85E3D" w:rsidP="00A85E3D">
                            <w:pPr>
                              <w:pStyle w:val="a5"/>
                              <w:numPr>
                                <w:ilvl w:val="0"/>
                                <w:numId w:val="14"/>
                              </w:numPr>
                              <w:spacing w:before="120"/>
                              <w:jc w:val="both"/>
                              <w:rPr>
                                <w:rFonts w:ascii="ＭＳ ゴシック" w:eastAsia="ＭＳ ゴシック" w:hAnsi="ＭＳ ゴシック"/>
                                <w:color w:val="FF0000"/>
                                <w:sz w:val="24"/>
                                <w:szCs w:val="24"/>
                              </w:rPr>
                            </w:pPr>
                            <w:r w:rsidRPr="00C36306">
                              <w:rPr>
                                <w:rFonts w:ascii="ＭＳ ゴシック" w:eastAsia="ＭＳ ゴシック" w:hAnsi="ＭＳ ゴシック" w:hint="eastAsia"/>
                                <w:color w:val="FF0000"/>
                                <w:sz w:val="24"/>
                                <w:szCs w:val="24"/>
                              </w:rPr>
                              <w:t>特例措置の種類欄は、</w:t>
                            </w:r>
                            <w:r>
                              <w:rPr>
                                <w:rFonts w:ascii="ＭＳ ゴシック" w:eastAsia="ＭＳ ゴシック" w:hAnsi="ＭＳ ゴシック" w:hint="eastAsia"/>
                                <w:color w:val="FF0000"/>
                                <w:sz w:val="24"/>
                                <w:szCs w:val="24"/>
                              </w:rPr>
                              <w:t>活用した特例措置に係る</w:t>
                            </w:r>
                            <w:r w:rsidRPr="00C36306">
                              <w:rPr>
                                <w:rFonts w:ascii="ＭＳ ゴシック" w:eastAsia="ＭＳ ゴシック" w:hAnsi="ＭＳ ゴシック" w:hint="eastAsia"/>
                                <w:color w:val="FF0000"/>
                                <w:sz w:val="24"/>
                                <w:szCs w:val="24"/>
                              </w:rPr>
                              <w:t>「法律名と該当条項」を記入ください。</w:t>
                            </w:r>
                          </w:p>
                          <w:p w14:paraId="1EE5FC89" w14:textId="77777777" w:rsidR="00A85E3D" w:rsidRDefault="00A85E3D" w:rsidP="00A85E3D">
                            <w:pPr>
                              <w:pStyle w:val="a5"/>
                              <w:numPr>
                                <w:ilvl w:val="0"/>
                                <w:numId w:val="14"/>
                              </w:numPr>
                              <w:spacing w:before="120"/>
                              <w:jc w:val="both"/>
                              <w:rPr>
                                <w:rFonts w:ascii="ＭＳ ゴシック" w:eastAsia="ＭＳ ゴシック" w:hAnsi="ＭＳ ゴシック"/>
                                <w:color w:val="FF0000"/>
                                <w:sz w:val="24"/>
                                <w:szCs w:val="24"/>
                              </w:rPr>
                            </w:pPr>
                            <w:r w:rsidRPr="00FE4F1E">
                              <w:rPr>
                                <w:rFonts w:ascii="ＭＳ ゴシック" w:eastAsia="ＭＳ ゴシック" w:hAnsi="ＭＳ ゴシック" w:hint="eastAsia"/>
                                <w:color w:val="FF0000"/>
                                <w:sz w:val="24"/>
                                <w:szCs w:val="24"/>
                              </w:rPr>
                              <w:t>特例措置の活用欄は、活用した場合は「有」とし</w:t>
                            </w:r>
                            <w:r w:rsidRPr="006D3BF3">
                              <w:rPr>
                                <w:rFonts w:ascii="ＭＳ ゴシック" w:eastAsia="ＭＳ ゴシック" w:hAnsi="ＭＳ ゴシック" w:hint="eastAsia"/>
                                <w:color w:val="FF0000"/>
                                <w:sz w:val="24"/>
                                <w:szCs w:val="24"/>
                              </w:rPr>
                              <w:t>添付書類である同意書の写しを特定し、参照してください。</w:t>
                            </w:r>
                          </w:p>
                          <w:p w14:paraId="7815CA2A" w14:textId="77777777" w:rsidR="00A85E3D" w:rsidRPr="00FE4F1E" w:rsidRDefault="00A85E3D" w:rsidP="00A85E3D">
                            <w:pPr>
                              <w:pStyle w:val="a5"/>
                              <w:numPr>
                                <w:ilvl w:val="0"/>
                                <w:numId w:val="14"/>
                              </w:numPr>
                              <w:spacing w:before="120"/>
                              <w:jc w:val="both"/>
                              <w:rPr>
                                <w:rFonts w:ascii="ＭＳ ゴシック" w:eastAsia="ＭＳ ゴシック" w:hAnsi="ＭＳ ゴシック"/>
                                <w:color w:val="FF0000"/>
                                <w:sz w:val="24"/>
                                <w:szCs w:val="24"/>
                              </w:rPr>
                            </w:pPr>
                            <w:r w:rsidRPr="00FE4F1E">
                              <w:rPr>
                                <w:rFonts w:ascii="ＭＳ ゴシック" w:eastAsia="ＭＳ ゴシック" w:hAnsi="ＭＳ ゴシック"/>
                                <w:color w:val="FF0000"/>
                                <w:sz w:val="24"/>
                                <w:szCs w:val="24"/>
                              </w:rPr>
                              <w:t>別添として、本通知に係る地域脱炭素化促進事業計画の写し及び許可権者の同意書の写しを添付</w:t>
                            </w:r>
                            <w:r w:rsidRPr="00FE4F1E">
                              <w:rPr>
                                <w:rFonts w:ascii="ＭＳ ゴシック" w:eastAsia="ＭＳ ゴシック" w:hAnsi="ＭＳ ゴシック" w:hint="eastAsia"/>
                                <w:color w:val="FF0000"/>
                                <w:sz w:val="24"/>
                                <w:szCs w:val="24"/>
                              </w:rPr>
                              <w:t>してください</w:t>
                            </w:r>
                            <w:r w:rsidRPr="00FE4F1E">
                              <w:rPr>
                                <w:rFonts w:ascii="ＭＳ ゴシック" w:eastAsia="ＭＳ ゴシック" w:hAnsi="ＭＳ ゴシック"/>
                                <w:color w:val="FF0000"/>
                                <w:sz w:val="24"/>
                                <w:szCs w:val="24"/>
                              </w:rPr>
                              <w:t>。</w:t>
                            </w:r>
                          </w:p>
                          <w:p w14:paraId="76F9A883" w14:textId="77777777" w:rsidR="00A85E3D" w:rsidRPr="000A5233" w:rsidRDefault="00A85E3D" w:rsidP="00A85E3D">
                            <w:pPr>
                              <w:pStyle w:val="a5"/>
                              <w:numPr>
                                <w:ilvl w:val="0"/>
                                <w:numId w:val="14"/>
                              </w:numPr>
                              <w:spacing w:before="120"/>
                              <w:jc w:val="both"/>
                              <w:rPr>
                                <w:rFonts w:ascii="ＭＳ ゴシック" w:eastAsia="ＭＳ ゴシック" w:hAnsi="ＭＳ ゴシック"/>
                                <w:color w:val="FF0000"/>
                                <w:sz w:val="24"/>
                                <w:szCs w:val="24"/>
                              </w:rPr>
                            </w:pPr>
                            <w:r w:rsidRPr="000A5233">
                              <w:rPr>
                                <w:rFonts w:ascii="ＭＳ ゴシック" w:eastAsia="ＭＳ ゴシック" w:hAnsi="ＭＳ ゴシック" w:hint="eastAsia"/>
                                <w:color w:val="FF0000"/>
                                <w:sz w:val="24"/>
                                <w:szCs w:val="24"/>
                              </w:rPr>
                              <w:t>認定に際して条件を付すことも可能です。ただし、法に基づき計画策定市町村が認定を取り消すことができるのは、法第22条の３第３項各号のいずれかに該当すると認めるときであることに留意ください。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9F1D4F" id="_x0000_t202" coordsize="21600,21600" o:spt="202" path="m,l,21600r21600,l21600,xe">
                <v:stroke joinstyle="miter"/>
                <v:path gradientshapeok="t" o:connecttype="rect"/>
              </v:shapetype>
              <v:shape id="テキスト ボックス 14" o:spid="_x0000_s1026" type="#_x0000_t202" style="position:absolute;margin-left:18.35pt;margin-top:15.5pt;width:458.25pt;height:178.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" fillcolor="window" strokecolor="red" strokeweight="3pt">
                <v:textbox>
                  <w:txbxContent>
                    <w:p w14:paraId="06ADDA03" w14:textId="77777777" w:rsidR="00A85E3D" w:rsidRPr="00187B9D" w:rsidRDefault="00A85E3D" w:rsidP="00A85E3D">
                      <w:pPr>
                        <w:spacing w:afterLines="50" w:after="120"/>
                        <w:rPr>
                          <w:rFonts w:ascii="ＭＳ ゴシック" w:eastAsia="ＭＳ ゴシック" w:hAnsi="ＭＳ ゴシック"/>
                          <w:b/>
                          <w:bCs/>
                          <w:color w:val="FF0000"/>
                          <w:sz w:val="24"/>
                          <w:szCs w:val="24"/>
                          <w:u w:val="single"/>
                        </w:rPr>
                      </w:pPr>
                      <w:r>
                        <w:rPr>
                          <w:rFonts w:ascii="ＭＳ ゴシック" w:eastAsia="ＭＳ ゴシック" w:hAnsi="ＭＳ ゴシック" w:hint="eastAsia"/>
                          <w:b/>
                          <w:bCs/>
                          <w:color w:val="FF0000"/>
                          <w:sz w:val="24"/>
                          <w:szCs w:val="24"/>
                          <w:u w:val="single"/>
                        </w:rPr>
                        <w:t>作成</w:t>
                      </w:r>
                      <w:r w:rsidRPr="00187B9D">
                        <w:rPr>
                          <w:rFonts w:ascii="ＭＳ ゴシック" w:eastAsia="ＭＳ ゴシック" w:hAnsi="ＭＳ ゴシック" w:hint="eastAsia"/>
                          <w:b/>
                          <w:bCs/>
                          <w:color w:val="FF0000"/>
                          <w:sz w:val="24"/>
                          <w:szCs w:val="24"/>
                          <w:u w:val="single"/>
                        </w:rPr>
                        <w:t>上の注意事項</w:t>
                      </w:r>
                    </w:p>
                    <w:p w14:paraId="56914A8E" w14:textId="77777777" w:rsidR="00A85E3D" w:rsidRPr="00C36306" w:rsidRDefault="00A85E3D" w:rsidP="00A85E3D">
                      <w:pPr>
                        <w:pStyle w:val="a5"/>
                        <w:numPr>
                          <w:ilvl w:val="0"/>
                          <w:numId w:val="14"/>
                        </w:numPr>
                        <w:spacing w:before="120"/>
                        <w:jc w:val="both"/>
                        <w:rPr>
                          <w:rFonts w:ascii="ＭＳ ゴシック" w:eastAsia="ＭＳ ゴシック" w:hAnsi="ＭＳ ゴシック"/>
                          <w:color w:val="FF0000"/>
                          <w:sz w:val="24"/>
                          <w:szCs w:val="24"/>
                        </w:rPr>
                      </w:pPr>
                      <w:r w:rsidRPr="00C36306">
                        <w:rPr>
                          <w:rFonts w:ascii="ＭＳ ゴシック" w:eastAsia="ＭＳ ゴシック" w:hAnsi="ＭＳ ゴシック" w:hint="eastAsia"/>
                          <w:color w:val="FF0000"/>
                          <w:sz w:val="24"/>
                          <w:szCs w:val="24"/>
                        </w:rPr>
                        <w:t>特例措置の種類欄は、</w:t>
                      </w:r>
                      <w:r>
                        <w:rPr>
                          <w:rFonts w:ascii="ＭＳ ゴシック" w:eastAsia="ＭＳ ゴシック" w:hAnsi="ＭＳ ゴシック" w:hint="eastAsia"/>
                          <w:color w:val="FF0000"/>
                          <w:sz w:val="24"/>
                          <w:szCs w:val="24"/>
                        </w:rPr>
                        <w:t>活用した特例措置に係る</w:t>
                      </w:r>
                      <w:r w:rsidRPr="00C36306">
                        <w:rPr>
                          <w:rFonts w:ascii="ＭＳ ゴシック" w:eastAsia="ＭＳ ゴシック" w:hAnsi="ＭＳ ゴシック" w:hint="eastAsia"/>
                          <w:color w:val="FF0000"/>
                          <w:sz w:val="24"/>
                          <w:szCs w:val="24"/>
                        </w:rPr>
                        <w:t>「法律名と該当条項」を記入ください。</w:t>
                      </w:r>
                    </w:p>
                    <w:p w14:paraId="1EE5FC89" w14:textId="77777777" w:rsidR="00A85E3D" w:rsidRDefault="00A85E3D" w:rsidP="00A85E3D">
                      <w:pPr>
                        <w:pStyle w:val="a5"/>
                        <w:numPr>
                          <w:ilvl w:val="0"/>
                          <w:numId w:val="14"/>
                        </w:numPr>
                        <w:spacing w:before="120"/>
                        <w:jc w:val="both"/>
                        <w:rPr>
                          <w:rFonts w:ascii="ＭＳ ゴシック" w:eastAsia="ＭＳ ゴシック" w:hAnsi="ＭＳ ゴシック"/>
                          <w:color w:val="FF0000"/>
                          <w:sz w:val="24"/>
                          <w:szCs w:val="24"/>
                        </w:rPr>
                      </w:pPr>
                      <w:r w:rsidRPr="00FE4F1E">
                        <w:rPr>
                          <w:rFonts w:ascii="ＭＳ ゴシック" w:eastAsia="ＭＳ ゴシック" w:hAnsi="ＭＳ ゴシック" w:hint="eastAsia"/>
                          <w:color w:val="FF0000"/>
                          <w:sz w:val="24"/>
                          <w:szCs w:val="24"/>
                        </w:rPr>
                        <w:t>特例措置の活用欄は、活用した場合は「有」とし</w:t>
                      </w:r>
                      <w:r w:rsidRPr="006D3BF3">
                        <w:rPr>
                          <w:rFonts w:ascii="ＭＳ ゴシック" w:eastAsia="ＭＳ ゴシック" w:hAnsi="ＭＳ ゴシック" w:hint="eastAsia"/>
                          <w:color w:val="FF0000"/>
                          <w:sz w:val="24"/>
                          <w:szCs w:val="24"/>
                        </w:rPr>
                        <w:t>添付書類である同意書の写しを特定し、参照してください。</w:t>
                      </w:r>
                    </w:p>
                    <w:p w14:paraId="7815CA2A" w14:textId="77777777" w:rsidR="00A85E3D" w:rsidRPr="00FE4F1E" w:rsidRDefault="00A85E3D" w:rsidP="00A85E3D">
                      <w:pPr>
                        <w:pStyle w:val="a5"/>
                        <w:numPr>
                          <w:ilvl w:val="0"/>
                          <w:numId w:val="14"/>
                        </w:numPr>
                        <w:spacing w:before="120"/>
                        <w:jc w:val="both"/>
                        <w:rPr>
                          <w:rFonts w:ascii="ＭＳ ゴシック" w:eastAsia="ＭＳ ゴシック" w:hAnsi="ＭＳ ゴシック"/>
                          <w:color w:val="FF0000"/>
                          <w:sz w:val="24"/>
                          <w:szCs w:val="24"/>
                        </w:rPr>
                      </w:pPr>
                      <w:r w:rsidRPr="00FE4F1E">
                        <w:rPr>
                          <w:rFonts w:ascii="ＭＳ ゴシック" w:eastAsia="ＭＳ ゴシック" w:hAnsi="ＭＳ ゴシック"/>
                          <w:color w:val="FF0000"/>
                          <w:sz w:val="24"/>
                          <w:szCs w:val="24"/>
                        </w:rPr>
                        <w:t>別添として、本通知に係る地域脱炭素化促進事業計画の写し及び許可権者の同意書の写しを添付</w:t>
                      </w:r>
                      <w:r w:rsidRPr="00FE4F1E">
                        <w:rPr>
                          <w:rFonts w:ascii="ＭＳ ゴシック" w:eastAsia="ＭＳ ゴシック" w:hAnsi="ＭＳ ゴシック" w:hint="eastAsia"/>
                          <w:color w:val="FF0000"/>
                          <w:sz w:val="24"/>
                          <w:szCs w:val="24"/>
                        </w:rPr>
                        <w:t>してください</w:t>
                      </w:r>
                      <w:r w:rsidRPr="00FE4F1E">
                        <w:rPr>
                          <w:rFonts w:ascii="ＭＳ ゴシック" w:eastAsia="ＭＳ ゴシック" w:hAnsi="ＭＳ ゴシック"/>
                          <w:color w:val="FF0000"/>
                          <w:sz w:val="24"/>
                          <w:szCs w:val="24"/>
                        </w:rPr>
                        <w:t>。</w:t>
                      </w:r>
                    </w:p>
                    <w:p w14:paraId="76F9A883" w14:textId="77777777" w:rsidR="00A85E3D" w:rsidRPr="000A5233" w:rsidRDefault="00A85E3D" w:rsidP="00A85E3D">
                      <w:pPr>
                        <w:pStyle w:val="a5"/>
                        <w:numPr>
                          <w:ilvl w:val="0"/>
                          <w:numId w:val="14"/>
                        </w:numPr>
                        <w:spacing w:before="120"/>
                        <w:jc w:val="both"/>
                        <w:rPr>
                          <w:rFonts w:ascii="ＭＳ ゴシック" w:eastAsia="ＭＳ ゴシック" w:hAnsi="ＭＳ ゴシック"/>
                          <w:color w:val="FF0000"/>
                          <w:sz w:val="24"/>
                          <w:szCs w:val="24"/>
                        </w:rPr>
                      </w:pPr>
                      <w:r w:rsidRPr="000A5233">
                        <w:rPr>
                          <w:rFonts w:ascii="ＭＳ ゴシック" w:eastAsia="ＭＳ ゴシック" w:hAnsi="ＭＳ ゴシック" w:hint="eastAsia"/>
                          <w:color w:val="FF0000"/>
                          <w:sz w:val="24"/>
                          <w:szCs w:val="24"/>
                        </w:rPr>
                        <w:t>認定に際して条件を付すことも可能です。ただし、法に基づき計画策定市町村が認定を取り消すことができるのは、法第22条の３第３項各号のいずれかに該当すると認めるときであることに留意ください。</w:t>
                      </w:r>
                    </w:p>
                  </w:txbxContent>
                </v:textbox>
              </v:shape>
            </w:pict>
          </mc:Fallback>
        </mc:AlternateContent>
      </w:r>
    </w:p>
    <w:p w14:paraId="26972243" w14:textId="77777777" w:rsidR="00A85E3D" w:rsidRDefault="00A85E3D" w:rsidP="00A85E3D">
      <w:pPr>
        <w:rPr>
          <w:rFonts w:ascii="ＭＳ Ｐ明朝" w:eastAsia="ＭＳ Ｐ明朝" w:hAnsi="ＭＳ Ｐ明朝"/>
          <w:sz w:val="24"/>
          <w:szCs w:val="24"/>
        </w:rPr>
      </w:pPr>
    </w:p>
    <w:p w14:paraId="0F0A1FC3" w14:textId="77777777" w:rsidR="00A85E3D" w:rsidRDefault="00A85E3D" w:rsidP="00A85E3D">
      <w:pPr>
        <w:rPr>
          <w:rFonts w:ascii="ＭＳ Ｐ明朝" w:eastAsia="ＭＳ Ｐ明朝" w:hAnsi="ＭＳ Ｐ明朝"/>
          <w:sz w:val="24"/>
          <w:szCs w:val="24"/>
        </w:rPr>
      </w:pPr>
    </w:p>
    <w:p w14:paraId="127130E4" w14:textId="77777777" w:rsidR="00A85E3D" w:rsidRDefault="00A85E3D" w:rsidP="00A85E3D">
      <w:pPr>
        <w:rPr>
          <w:rFonts w:ascii="ＭＳ Ｐ明朝" w:eastAsia="ＭＳ Ｐ明朝" w:hAnsi="ＭＳ Ｐ明朝"/>
          <w:sz w:val="24"/>
          <w:szCs w:val="24"/>
        </w:rPr>
      </w:pPr>
    </w:p>
    <w:p w14:paraId="1B6D6562" w14:textId="77777777" w:rsidR="00A85E3D" w:rsidRDefault="00A85E3D" w:rsidP="00A85E3D">
      <w:pPr>
        <w:rPr>
          <w:rFonts w:ascii="ＭＳ Ｐ明朝" w:eastAsia="ＭＳ Ｐ明朝" w:hAnsi="ＭＳ Ｐ明朝"/>
          <w:sz w:val="24"/>
          <w:szCs w:val="24"/>
        </w:rPr>
      </w:pPr>
    </w:p>
    <w:p w14:paraId="4ED7302D" w14:textId="77777777" w:rsidR="00A85E3D" w:rsidRDefault="00A85E3D" w:rsidP="00A85E3D">
      <w:pPr>
        <w:rPr>
          <w:rFonts w:ascii="ＭＳ Ｐ明朝" w:eastAsia="ＭＳ Ｐ明朝" w:hAnsi="ＭＳ Ｐ明朝"/>
          <w:sz w:val="24"/>
          <w:szCs w:val="24"/>
        </w:rPr>
      </w:pPr>
    </w:p>
    <w:p w14:paraId="30600471" w14:textId="77777777" w:rsidR="00A85E3D" w:rsidRDefault="00A85E3D" w:rsidP="00A85E3D">
      <w:pPr>
        <w:rPr>
          <w:rFonts w:ascii="ＭＳ Ｐ明朝" w:eastAsia="ＭＳ Ｐ明朝" w:hAnsi="ＭＳ Ｐ明朝"/>
          <w:sz w:val="24"/>
          <w:szCs w:val="24"/>
        </w:rPr>
      </w:pPr>
    </w:p>
    <w:p w14:paraId="6E973193" w14:textId="77777777" w:rsidR="00A85E3D" w:rsidRDefault="00A85E3D" w:rsidP="00A85E3D">
      <w:pPr>
        <w:rPr>
          <w:rFonts w:ascii="ＭＳ Ｐ明朝" w:eastAsia="ＭＳ Ｐ明朝" w:hAnsi="ＭＳ Ｐ明朝"/>
          <w:sz w:val="24"/>
          <w:szCs w:val="24"/>
        </w:rPr>
      </w:pPr>
    </w:p>
    <w:p w14:paraId="3955BC07" w14:textId="77777777" w:rsidR="00A85E3D" w:rsidRDefault="00A85E3D" w:rsidP="00A85E3D">
      <w:pPr>
        <w:rPr>
          <w:rFonts w:ascii="ＭＳ Ｐ明朝" w:eastAsia="ＭＳ Ｐ明朝" w:hAnsi="ＭＳ Ｐ明朝"/>
          <w:sz w:val="24"/>
          <w:szCs w:val="24"/>
        </w:rPr>
      </w:pPr>
    </w:p>
    <w:p w14:paraId="4F424752" w14:textId="1F23F82E" w:rsidR="00C64760" w:rsidRDefault="00C64760">
      <w:pPr>
        <w:rPr>
          <w:rFonts w:ascii="ＭＳ Ｐ明朝" w:eastAsia="ＭＳ Ｐ明朝" w:hAnsi="ＭＳ Ｐ明朝"/>
          <w:sz w:val="24"/>
          <w:szCs w:val="24"/>
        </w:rPr>
      </w:pPr>
    </w:p>
    <w:sectPr w:rsidR="00C64760" w:rsidSect="00966776">
      <w:headerReference w:type="default" r:id="rId10"/>
      <w:footerReference w:type="default" r:id="rId11"/>
      <w:pgSz w:w="11907" w:h="16840" w:code="9"/>
      <w:pgMar w:top="1599" w:right="822" w:bottom="278" w:left="1021"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B4289" w14:textId="77777777" w:rsidR="00B94D32" w:rsidRDefault="00B94D32">
      <w:r>
        <w:separator/>
      </w:r>
    </w:p>
  </w:endnote>
  <w:endnote w:type="continuationSeparator" w:id="0">
    <w:p w14:paraId="08ECE63F" w14:textId="77777777" w:rsidR="00B94D32" w:rsidRDefault="00B9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70116"/>
      <w:docPartObj>
        <w:docPartGallery w:val="Page Numbers (Bottom of Page)"/>
        <w:docPartUnique/>
      </w:docPartObj>
    </w:sdtPr>
    <w:sdtContent>
      <w:p w14:paraId="6DF51DB4" w14:textId="723E77A6" w:rsidR="007B2D90" w:rsidRDefault="007B2D90" w:rsidP="00D10644">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28AC5" w14:textId="77777777" w:rsidR="00B94D32" w:rsidRDefault="00B94D32">
      <w:r>
        <w:separator/>
      </w:r>
    </w:p>
  </w:footnote>
  <w:footnote w:type="continuationSeparator" w:id="0">
    <w:p w14:paraId="110BD78A" w14:textId="77777777" w:rsidR="00B94D32" w:rsidRDefault="00B94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1F90" w14:textId="77777777" w:rsidR="007B2D90" w:rsidRDefault="007B2D90">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C7D"/>
    <w:multiLevelType w:val="hybridMultilevel"/>
    <w:tmpl w:val="8D86C97E"/>
    <w:lvl w:ilvl="0" w:tplc="D88AB530">
      <w:start w:val="1"/>
      <w:numFmt w:val="decimalFullWidth"/>
      <w:lvlText w:val="（%1）"/>
      <w:lvlJc w:val="left"/>
      <w:pPr>
        <w:ind w:left="1007" w:hanging="360"/>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 w15:restartNumberingAfterBreak="0">
    <w:nsid w:val="03E22F89"/>
    <w:multiLevelType w:val="hybridMultilevel"/>
    <w:tmpl w:val="2A6E361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4FA2BC3"/>
    <w:multiLevelType w:val="hybridMultilevel"/>
    <w:tmpl w:val="205A7A5A"/>
    <w:lvl w:ilvl="0" w:tplc="72F8F402">
      <w:start w:val="10"/>
      <w:numFmt w:val="decimal"/>
      <w:lvlText w:val="%1"/>
      <w:lvlJc w:val="left"/>
      <w:pPr>
        <w:ind w:left="945" w:hanging="413"/>
      </w:pPr>
      <w:rPr>
        <w:rFonts w:ascii="ＭＳ 明朝" w:eastAsia="ＭＳ 明朝" w:hAnsi="ＭＳ 明朝" w:cs="ＭＳ 明朝" w:hint="default"/>
        <w:spacing w:val="-3"/>
        <w:w w:val="100"/>
        <w:sz w:val="21"/>
        <w:szCs w:val="21"/>
      </w:rPr>
    </w:lvl>
    <w:lvl w:ilvl="1" w:tplc="BB5C6AC4">
      <w:numFmt w:val="bullet"/>
      <w:lvlText w:val="•"/>
      <w:lvlJc w:val="left"/>
      <w:pPr>
        <w:ind w:left="960" w:hanging="413"/>
      </w:pPr>
      <w:rPr>
        <w:rFonts w:hint="default"/>
      </w:rPr>
    </w:lvl>
    <w:lvl w:ilvl="2" w:tplc="73002708">
      <w:numFmt w:val="bullet"/>
      <w:lvlText w:val="•"/>
      <w:lvlJc w:val="left"/>
      <w:pPr>
        <w:ind w:left="1949" w:hanging="413"/>
      </w:pPr>
      <w:rPr>
        <w:rFonts w:hint="default"/>
      </w:rPr>
    </w:lvl>
    <w:lvl w:ilvl="3" w:tplc="D06C48B8">
      <w:numFmt w:val="bullet"/>
      <w:lvlText w:val="•"/>
      <w:lvlJc w:val="left"/>
      <w:pPr>
        <w:ind w:left="2939" w:hanging="413"/>
      </w:pPr>
      <w:rPr>
        <w:rFonts w:hint="default"/>
      </w:rPr>
    </w:lvl>
    <w:lvl w:ilvl="4" w:tplc="1690D92E">
      <w:numFmt w:val="bullet"/>
      <w:lvlText w:val="•"/>
      <w:lvlJc w:val="left"/>
      <w:pPr>
        <w:ind w:left="3928" w:hanging="413"/>
      </w:pPr>
      <w:rPr>
        <w:rFonts w:hint="default"/>
      </w:rPr>
    </w:lvl>
    <w:lvl w:ilvl="5" w:tplc="4B5A0A2A">
      <w:numFmt w:val="bullet"/>
      <w:lvlText w:val="•"/>
      <w:lvlJc w:val="left"/>
      <w:pPr>
        <w:ind w:left="4918" w:hanging="413"/>
      </w:pPr>
      <w:rPr>
        <w:rFonts w:hint="default"/>
      </w:rPr>
    </w:lvl>
    <w:lvl w:ilvl="6" w:tplc="6C6E41A8">
      <w:numFmt w:val="bullet"/>
      <w:lvlText w:val="•"/>
      <w:lvlJc w:val="left"/>
      <w:pPr>
        <w:ind w:left="5908" w:hanging="413"/>
      </w:pPr>
      <w:rPr>
        <w:rFonts w:hint="default"/>
      </w:rPr>
    </w:lvl>
    <w:lvl w:ilvl="7" w:tplc="2FF07132">
      <w:numFmt w:val="bullet"/>
      <w:lvlText w:val="•"/>
      <w:lvlJc w:val="left"/>
      <w:pPr>
        <w:ind w:left="6897" w:hanging="413"/>
      </w:pPr>
      <w:rPr>
        <w:rFonts w:hint="default"/>
      </w:rPr>
    </w:lvl>
    <w:lvl w:ilvl="8" w:tplc="0FB25ECE">
      <w:numFmt w:val="bullet"/>
      <w:lvlText w:val="•"/>
      <w:lvlJc w:val="left"/>
      <w:pPr>
        <w:ind w:left="7887" w:hanging="413"/>
      </w:pPr>
      <w:rPr>
        <w:rFonts w:hint="default"/>
      </w:rPr>
    </w:lvl>
  </w:abstractNum>
  <w:abstractNum w:abstractNumId="3" w15:restartNumberingAfterBreak="0">
    <w:nsid w:val="10C22270"/>
    <w:multiLevelType w:val="hybridMultilevel"/>
    <w:tmpl w:val="BEA8D634"/>
    <w:lvl w:ilvl="0" w:tplc="04090019">
      <w:start w:val="1"/>
      <w:numFmt w:val="irohaFullWidth"/>
      <w:lvlText w:val="%1)"/>
      <w:lvlJc w:val="left"/>
      <w:pPr>
        <w:ind w:left="1201" w:hanging="420"/>
      </w:pPr>
    </w:lvl>
    <w:lvl w:ilvl="1" w:tplc="04090017" w:tentative="1">
      <w:start w:val="1"/>
      <w:numFmt w:val="aiueoFullWidth"/>
      <w:lvlText w:val="(%2)"/>
      <w:lvlJc w:val="left"/>
      <w:pPr>
        <w:ind w:left="1621" w:hanging="420"/>
      </w:pPr>
    </w:lvl>
    <w:lvl w:ilvl="2" w:tplc="04090011" w:tentative="1">
      <w:start w:val="1"/>
      <w:numFmt w:val="decimalEnclosedCircle"/>
      <w:lvlText w:val="%3"/>
      <w:lvlJc w:val="left"/>
      <w:pPr>
        <w:ind w:left="2041" w:hanging="420"/>
      </w:pPr>
    </w:lvl>
    <w:lvl w:ilvl="3" w:tplc="0409000F" w:tentative="1">
      <w:start w:val="1"/>
      <w:numFmt w:val="decimal"/>
      <w:lvlText w:val="%4."/>
      <w:lvlJc w:val="left"/>
      <w:pPr>
        <w:ind w:left="2461" w:hanging="420"/>
      </w:pPr>
    </w:lvl>
    <w:lvl w:ilvl="4" w:tplc="04090017" w:tentative="1">
      <w:start w:val="1"/>
      <w:numFmt w:val="aiueoFullWidth"/>
      <w:lvlText w:val="(%5)"/>
      <w:lvlJc w:val="left"/>
      <w:pPr>
        <w:ind w:left="2881" w:hanging="420"/>
      </w:pPr>
    </w:lvl>
    <w:lvl w:ilvl="5" w:tplc="04090011" w:tentative="1">
      <w:start w:val="1"/>
      <w:numFmt w:val="decimalEnclosedCircle"/>
      <w:lvlText w:val="%6"/>
      <w:lvlJc w:val="left"/>
      <w:pPr>
        <w:ind w:left="3301" w:hanging="420"/>
      </w:pPr>
    </w:lvl>
    <w:lvl w:ilvl="6" w:tplc="0409000F" w:tentative="1">
      <w:start w:val="1"/>
      <w:numFmt w:val="decimal"/>
      <w:lvlText w:val="%7."/>
      <w:lvlJc w:val="left"/>
      <w:pPr>
        <w:ind w:left="3721" w:hanging="420"/>
      </w:pPr>
    </w:lvl>
    <w:lvl w:ilvl="7" w:tplc="04090017" w:tentative="1">
      <w:start w:val="1"/>
      <w:numFmt w:val="aiueoFullWidth"/>
      <w:lvlText w:val="(%8)"/>
      <w:lvlJc w:val="left"/>
      <w:pPr>
        <w:ind w:left="4141" w:hanging="420"/>
      </w:pPr>
    </w:lvl>
    <w:lvl w:ilvl="8" w:tplc="04090011" w:tentative="1">
      <w:start w:val="1"/>
      <w:numFmt w:val="decimalEnclosedCircle"/>
      <w:lvlText w:val="%9"/>
      <w:lvlJc w:val="left"/>
      <w:pPr>
        <w:ind w:left="4561" w:hanging="420"/>
      </w:pPr>
    </w:lvl>
  </w:abstractNum>
  <w:abstractNum w:abstractNumId="4" w15:restartNumberingAfterBreak="0">
    <w:nsid w:val="1FBA699C"/>
    <w:multiLevelType w:val="hybridMultilevel"/>
    <w:tmpl w:val="95FEAC9E"/>
    <w:lvl w:ilvl="0" w:tplc="0CC4FC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0FB7B42"/>
    <w:multiLevelType w:val="hybridMultilevel"/>
    <w:tmpl w:val="11E01F04"/>
    <w:lvl w:ilvl="0" w:tplc="A4FE386C">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2DA419D6"/>
    <w:multiLevelType w:val="hybridMultilevel"/>
    <w:tmpl w:val="9E5C971C"/>
    <w:lvl w:ilvl="0" w:tplc="0CC4FCF6">
      <w:start w:val="1"/>
      <w:numFmt w:val="bullet"/>
      <w:lvlText w:val=""/>
      <w:lvlJc w:val="left"/>
      <w:pPr>
        <w:ind w:left="1080" w:hanging="420"/>
      </w:pPr>
      <w:rPr>
        <w:rFonts w:ascii="Wingdings" w:hAnsi="Wingdings" w:hint="default"/>
      </w:rPr>
    </w:lvl>
    <w:lvl w:ilvl="1" w:tplc="04090011">
      <w:start w:val="1"/>
      <w:numFmt w:val="decimalEnclosedCircle"/>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352F0FB4"/>
    <w:multiLevelType w:val="hybridMultilevel"/>
    <w:tmpl w:val="11E01F04"/>
    <w:lvl w:ilvl="0" w:tplc="A4FE386C">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430A247B"/>
    <w:multiLevelType w:val="hybridMultilevel"/>
    <w:tmpl w:val="6FCC6B66"/>
    <w:lvl w:ilvl="0" w:tplc="0CC4FCF6">
      <w:start w:val="1"/>
      <w:numFmt w:val="bullet"/>
      <w:lvlText w:val=""/>
      <w:lvlJc w:val="left"/>
      <w:pPr>
        <w:ind w:left="1080" w:hanging="420"/>
      </w:pPr>
      <w:rPr>
        <w:rFonts w:ascii="Wingdings" w:hAnsi="Wingdings" w:hint="default"/>
      </w:rPr>
    </w:lvl>
    <w:lvl w:ilvl="1" w:tplc="04090017">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4BCD4738"/>
    <w:multiLevelType w:val="hybridMultilevel"/>
    <w:tmpl w:val="97482428"/>
    <w:lvl w:ilvl="0" w:tplc="9E2ED53A">
      <w:start w:val="1"/>
      <w:numFmt w:val="decimal"/>
      <w:lvlText w:val="(%1)"/>
      <w:lvlJc w:val="left"/>
      <w:pPr>
        <w:ind w:left="1080" w:hanging="420"/>
      </w:pPr>
      <w:rPr>
        <w:rFonts w:hint="eastAsia"/>
      </w:rPr>
    </w:lvl>
    <w:lvl w:ilvl="1" w:tplc="04090017">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0" w15:restartNumberingAfterBreak="0">
    <w:nsid w:val="4E6A6EA5"/>
    <w:multiLevelType w:val="hybridMultilevel"/>
    <w:tmpl w:val="0FBE27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D2A6E3B"/>
    <w:multiLevelType w:val="hybridMultilevel"/>
    <w:tmpl w:val="45AE7FF6"/>
    <w:lvl w:ilvl="0" w:tplc="9E2ED53A">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5E604A8C"/>
    <w:multiLevelType w:val="hybridMultilevel"/>
    <w:tmpl w:val="C71AA822"/>
    <w:lvl w:ilvl="0" w:tplc="513CE51A">
      <w:start w:val="1"/>
      <w:numFmt w:val="decimalFullWidth"/>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15:restartNumberingAfterBreak="0">
    <w:nsid w:val="5F464671"/>
    <w:multiLevelType w:val="hybridMultilevel"/>
    <w:tmpl w:val="5F500BD8"/>
    <w:lvl w:ilvl="0" w:tplc="04090019">
      <w:start w:val="1"/>
      <w:numFmt w:val="irohaFullWidth"/>
      <w:lvlText w:val="%1)"/>
      <w:lvlJc w:val="left"/>
      <w:pPr>
        <w:ind w:left="1201" w:hanging="420"/>
      </w:pPr>
    </w:lvl>
    <w:lvl w:ilvl="1" w:tplc="04090017" w:tentative="1">
      <w:start w:val="1"/>
      <w:numFmt w:val="aiueoFullWidth"/>
      <w:lvlText w:val="(%2)"/>
      <w:lvlJc w:val="left"/>
      <w:pPr>
        <w:ind w:left="1621" w:hanging="420"/>
      </w:pPr>
    </w:lvl>
    <w:lvl w:ilvl="2" w:tplc="04090011" w:tentative="1">
      <w:start w:val="1"/>
      <w:numFmt w:val="decimalEnclosedCircle"/>
      <w:lvlText w:val="%3"/>
      <w:lvlJc w:val="left"/>
      <w:pPr>
        <w:ind w:left="2041" w:hanging="420"/>
      </w:pPr>
    </w:lvl>
    <w:lvl w:ilvl="3" w:tplc="0409000F" w:tentative="1">
      <w:start w:val="1"/>
      <w:numFmt w:val="decimal"/>
      <w:lvlText w:val="%4."/>
      <w:lvlJc w:val="left"/>
      <w:pPr>
        <w:ind w:left="2461" w:hanging="420"/>
      </w:pPr>
    </w:lvl>
    <w:lvl w:ilvl="4" w:tplc="04090017" w:tentative="1">
      <w:start w:val="1"/>
      <w:numFmt w:val="aiueoFullWidth"/>
      <w:lvlText w:val="(%5)"/>
      <w:lvlJc w:val="left"/>
      <w:pPr>
        <w:ind w:left="2881" w:hanging="420"/>
      </w:pPr>
    </w:lvl>
    <w:lvl w:ilvl="5" w:tplc="04090011" w:tentative="1">
      <w:start w:val="1"/>
      <w:numFmt w:val="decimalEnclosedCircle"/>
      <w:lvlText w:val="%6"/>
      <w:lvlJc w:val="left"/>
      <w:pPr>
        <w:ind w:left="3301" w:hanging="420"/>
      </w:pPr>
    </w:lvl>
    <w:lvl w:ilvl="6" w:tplc="0409000F" w:tentative="1">
      <w:start w:val="1"/>
      <w:numFmt w:val="decimal"/>
      <w:lvlText w:val="%7."/>
      <w:lvlJc w:val="left"/>
      <w:pPr>
        <w:ind w:left="3721" w:hanging="420"/>
      </w:pPr>
    </w:lvl>
    <w:lvl w:ilvl="7" w:tplc="04090017" w:tentative="1">
      <w:start w:val="1"/>
      <w:numFmt w:val="aiueoFullWidth"/>
      <w:lvlText w:val="(%8)"/>
      <w:lvlJc w:val="left"/>
      <w:pPr>
        <w:ind w:left="4141" w:hanging="420"/>
      </w:pPr>
    </w:lvl>
    <w:lvl w:ilvl="8" w:tplc="04090011" w:tentative="1">
      <w:start w:val="1"/>
      <w:numFmt w:val="decimalEnclosedCircle"/>
      <w:lvlText w:val="%9"/>
      <w:lvlJc w:val="left"/>
      <w:pPr>
        <w:ind w:left="4561" w:hanging="420"/>
      </w:pPr>
    </w:lvl>
  </w:abstractNum>
  <w:num w:numId="1" w16cid:durableId="1097554679">
    <w:abstractNumId w:val="2"/>
  </w:num>
  <w:num w:numId="2" w16cid:durableId="32310299">
    <w:abstractNumId w:val="0"/>
  </w:num>
  <w:num w:numId="3" w16cid:durableId="935409972">
    <w:abstractNumId w:val="1"/>
  </w:num>
  <w:num w:numId="4" w16cid:durableId="381095994">
    <w:abstractNumId w:val="13"/>
  </w:num>
  <w:num w:numId="5" w16cid:durableId="955868591">
    <w:abstractNumId w:val="3"/>
  </w:num>
  <w:num w:numId="6" w16cid:durableId="1994600642">
    <w:abstractNumId w:val="12"/>
  </w:num>
  <w:num w:numId="7" w16cid:durableId="952251140">
    <w:abstractNumId w:val="7"/>
  </w:num>
  <w:num w:numId="8" w16cid:durableId="1568107332">
    <w:abstractNumId w:val="11"/>
  </w:num>
  <w:num w:numId="9" w16cid:durableId="340284662">
    <w:abstractNumId w:val="5"/>
  </w:num>
  <w:num w:numId="10" w16cid:durableId="1502968713">
    <w:abstractNumId w:val="9"/>
  </w:num>
  <w:num w:numId="11" w16cid:durableId="752550281">
    <w:abstractNumId w:val="8"/>
  </w:num>
  <w:num w:numId="12" w16cid:durableId="1410882216">
    <w:abstractNumId w:val="6"/>
  </w:num>
  <w:num w:numId="13" w16cid:durableId="1971277000">
    <w:abstractNumId w:val="10"/>
  </w:num>
  <w:num w:numId="14" w16cid:durableId="984360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bordersDoNotSurroundHeader/>
  <w:bordersDoNotSurroundFooter/>
  <w:proofState w:spelling="clean" w:grammar="clean"/>
  <w:defaultTabStop w:val="66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A0F"/>
    <w:rsid w:val="0000031F"/>
    <w:rsid w:val="00001578"/>
    <w:rsid w:val="00001984"/>
    <w:rsid w:val="000078F5"/>
    <w:rsid w:val="0001064D"/>
    <w:rsid w:val="00013631"/>
    <w:rsid w:val="00013E22"/>
    <w:rsid w:val="000140B7"/>
    <w:rsid w:val="000205CA"/>
    <w:rsid w:val="00021305"/>
    <w:rsid w:val="0002339D"/>
    <w:rsid w:val="00023879"/>
    <w:rsid w:val="0002447A"/>
    <w:rsid w:val="00025C65"/>
    <w:rsid w:val="00026C5C"/>
    <w:rsid w:val="0002791D"/>
    <w:rsid w:val="00030050"/>
    <w:rsid w:val="000300DF"/>
    <w:rsid w:val="00033429"/>
    <w:rsid w:val="00034931"/>
    <w:rsid w:val="00035223"/>
    <w:rsid w:val="000355BC"/>
    <w:rsid w:val="00036B9F"/>
    <w:rsid w:val="00041D51"/>
    <w:rsid w:val="00041ED0"/>
    <w:rsid w:val="00041FFE"/>
    <w:rsid w:val="0004462E"/>
    <w:rsid w:val="00050B6D"/>
    <w:rsid w:val="00052B6A"/>
    <w:rsid w:val="000534B8"/>
    <w:rsid w:val="00054452"/>
    <w:rsid w:val="000558E0"/>
    <w:rsid w:val="00055E23"/>
    <w:rsid w:val="00060C6E"/>
    <w:rsid w:val="0006199A"/>
    <w:rsid w:val="00066048"/>
    <w:rsid w:val="00066085"/>
    <w:rsid w:val="00071BEA"/>
    <w:rsid w:val="00074C63"/>
    <w:rsid w:val="00077768"/>
    <w:rsid w:val="00083B77"/>
    <w:rsid w:val="00083ECF"/>
    <w:rsid w:val="00086322"/>
    <w:rsid w:val="00086EC4"/>
    <w:rsid w:val="00087DC3"/>
    <w:rsid w:val="00091162"/>
    <w:rsid w:val="0009171B"/>
    <w:rsid w:val="0009349D"/>
    <w:rsid w:val="000960D3"/>
    <w:rsid w:val="00096F38"/>
    <w:rsid w:val="00097961"/>
    <w:rsid w:val="000A29D5"/>
    <w:rsid w:val="000A5233"/>
    <w:rsid w:val="000A6656"/>
    <w:rsid w:val="000A7774"/>
    <w:rsid w:val="000B15C4"/>
    <w:rsid w:val="000B216C"/>
    <w:rsid w:val="000B254D"/>
    <w:rsid w:val="000B27B7"/>
    <w:rsid w:val="000C027D"/>
    <w:rsid w:val="000C157D"/>
    <w:rsid w:val="000C356B"/>
    <w:rsid w:val="000C5DAA"/>
    <w:rsid w:val="000C6C9E"/>
    <w:rsid w:val="000D2598"/>
    <w:rsid w:val="000D2935"/>
    <w:rsid w:val="000D4061"/>
    <w:rsid w:val="000D455F"/>
    <w:rsid w:val="000E05AC"/>
    <w:rsid w:val="000E16B4"/>
    <w:rsid w:val="000E303A"/>
    <w:rsid w:val="000E3873"/>
    <w:rsid w:val="000E6117"/>
    <w:rsid w:val="000F1C55"/>
    <w:rsid w:val="000F4FB4"/>
    <w:rsid w:val="000F5F79"/>
    <w:rsid w:val="000F6F16"/>
    <w:rsid w:val="00101051"/>
    <w:rsid w:val="0010182B"/>
    <w:rsid w:val="00101AB3"/>
    <w:rsid w:val="001027AB"/>
    <w:rsid w:val="00103F0F"/>
    <w:rsid w:val="00112773"/>
    <w:rsid w:val="00115682"/>
    <w:rsid w:val="00115E23"/>
    <w:rsid w:val="00120DC5"/>
    <w:rsid w:val="00121153"/>
    <w:rsid w:val="001221FA"/>
    <w:rsid w:val="0012269C"/>
    <w:rsid w:val="001233FF"/>
    <w:rsid w:val="00124B5D"/>
    <w:rsid w:val="00126DEA"/>
    <w:rsid w:val="00131982"/>
    <w:rsid w:val="001326DA"/>
    <w:rsid w:val="00135305"/>
    <w:rsid w:val="00136766"/>
    <w:rsid w:val="00142BB1"/>
    <w:rsid w:val="001431A9"/>
    <w:rsid w:val="0014670D"/>
    <w:rsid w:val="00146AAC"/>
    <w:rsid w:val="00152349"/>
    <w:rsid w:val="00152D42"/>
    <w:rsid w:val="00152E03"/>
    <w:rsid w:val="00154B01"/>
    <w:rsid w:val="0015560B"/>
    <w:rsid w:val="0016098D"/>
    <w:rsid w:val="001621E9"/>
    <w:rsid w:val="0016393B"/>
    <w:rsid w:val="00166A04"/>
    <w:rsid w:val="001677F7"/>
    <w:rsid w:val="00170282"/>
    <w:rsid w:val="001710A9"/>
    <w:rsid w:val="00172E4A"/>
    <w:rsid w:val="001739C0"/>
    <w:rsid w:val="00173BA3"/>
    <w:rsid w:val="00174222"/>
    <w:rsid w:val="001804AC"/>
    <w:rsid w:val="001838CA"/>
    <w:rsid w:val="00187B9D"/>
    <w:rsid w:val="0019248C"/>
    <w:rsid w:val="0019353B"/>
    <w:rsid w:val="00194261"/>
    <w:rsid w:val="00194EE2"/>
    <w:rsid w:val="00196D5A"/>
    <w:rsid w:val="001A0F34"/>
    <w:rsid w:val="001A1B2E"/>
    <w:rsid w:val="001A7040"/>
    <w:rsid w:val="001B0DE0"/>
    <w:rsid w:val="001B2FF1"/>
    <w:rsid w:val="001B39EE"/>
    <w:rsid w:val="001B426E"/>
    <w:rsid w:val="001B4C2F"/>
    <w:rsid w:val="001B5A3B"/>
    <w:rsid w:val="001B5C74"/>
    <w:rsid w:val="001C08BA"/>
    <w:rsid w:val="001C0AF9"/>
    <w:rsid w:val="001C1C9A"/>
    <w:rsid w:val="001C7145"/>
    <w:rsid w:val="001D0006"/>
    <w:rsid w:val="001D4668"/>
    <w:rsid w:val="001D5F5F"/>
    <w:rsid w:val="001D79ED"/>
    <w:rsid w:val="001E551E"/>
    <w:rsid w:val="001E566E"/>
    <w:rsid w:val="001E5720"/>
    <w:rsid w:val="001E5D8A"/>
    <w:rsid w:val="001E5F3B"/>
    <w:rsid w:val="001E71F5"/>
    <w:rsid w:val="001F06CB"/>
    <w:rsid w:val="001F13DF"/>
    <w:rsid w:val="001F286D"/>
    <w:rsid w:val="001F3F52"/>
    <w:rsid w:val="001F70D9"/>
    <w:rsid w:val="00200967"/>
    <w:rsid w:val="00200E67"/>
    <w:rsid w:val="00201B01"/>
    <w:rsid w:val="002101EE"/>
    <w:rsid w:val="00210D47"/>
    <w:rsid w:val="00213477"/>
    <w:rsid w:val="002141D2"/>
    <w:rsid w:val="0021752F"/>
    <w:rsid w:val="00222318"/>
    <w:rsid w:val="00225FDD"/>
    <w:rsid w:val="00231F5E"/>
    <w:rsid w:val="0023215F"/>
    <w:rsid w:val="00242024"/>
    <w:rsid w:val="002434A0"/>
    <w:rsid w:val="00243F62"/>
    <w:rsid w:val="00244E26"/>
    <w:rsid w:val="00245E99"/>
    <w:rsid w:val="00246C95"/>
    <w:rsid w:val="00246E87"/>
    <w:rsid w:val="0025060D"/>
    <w:rsid w:val="00251AD4"/>
    <w:rsid w:val="00252F95"/>
    <w:rsid w:val="002542E0"/>
    <w:rsid w:val="00255A66"/>
    <w:rsid w:val="0026105B"/>
    <w:rsid w:val="0026332E"/>
    <w:rsid w:val="002639E0"/>
    <w:rsid w:val="0026457B"/>
    <w:rsid w:val="002676C0"/>
    <w:rsid w:val="00273252"/>
    <w:rsid w:val="00273495"/>
    <w:rsid w:val="00273639"/>
    <w:rsid w:val="002738E4"/>
    <w:rsid w:val="00274413"/>
    <w:rsid w:val="00274B53"/>
    <w:rsid w:val="00276A72"/>
    <w:rsid w:val="00276BA5"/>
    <w:rsid w:val="00280799"/>
    <w:rsid w:val="00280B37"/>
    <w:rsid w:val="00285AA6"/>
    <w:rsid w:val="00286837"/>
    <w:rsid w:val="002909A2"/>
    <w:rsid w:val="00292656"/>
    <w:rsid w:val="00293371"/>
    <w:rsid w:val="00293689"/>
    <w:rsid w:val="00296D60"/>
    <w:rsid w:val="002975EF"/>
    <w:rsid w:val="002A0BA0"/>
    <w:rsid w:val="002A16E9"/>
    <w:rsid w:val="002A1906"/>
    <w:rsid w:val="002A32EF"/>
    <w:rsid w:val="002A36CB"/>
    <w:rsid w:val="002A3958"/>
    <w:rsid w:val="002A53C5"/>
    <w:rsid w:val="002A5EA1"/>
    <w:rsid w:val="002B03C0"/>
    <w:rsid w:val="002B06F9"/>
    <w:rsid w:val="002B16F2"/>
    <w:rsid w:val="002B1E4A"/>
    <w:rsid w:val="002B23CB"/>
    <w:rsid w:val="002B244E"/>
    <w:rsid w:val="002B5F90"/>
    <w:rsid w:val="002B69AA"/>
    <w:rsid w:val="002C06D4"/>
    <w:rsid w:val="002C13BA"/>
    <w:rsid w:val="002C14D7"/>
    <w:rsid w:val="002C20D6"/>
    <w:rsid w:val="002C35A8"/>
    <w:rsid w:val="002D0645"/>
    <w:rsid w:val="002D0A30"/>
    <w:rsid w:val="002D35D4"/>
    <w:rsid w:val="002D5810"/>
    <w:rsid w:val="002D5E02"/>
    <w:rsid w:val="002D68C8"/>
    <w:rsid w:val="002E0F41"/>
    <w:rsid w:val="002E5566"/>
    <w:rsid w:val="002E6754"/>
    <w:rsid w:val="002F0639"/>
    <w:rsid w:val="002F4340"/>
    <w:rsid w:val="002F5B2B"/>
    <w:rsid w:val="00302A8E"/>
    <w:rsid w:val="00302B33"/>
    <w:rsid w:val="00303FC2"/>
    <w:rsid w:val="003044F0"/>
    <w:rsid w:val="00304CF7"/>
    <w:rsid w:val="00305822"/>
    <w:rsid w:val="00310E64"/>
    <w:rsid w:val="0031287B"/>
    <w:rsid w:val="003167AC"/>
    <w:rsid w:val="003219AC"/>
    <w:rsid w:val="00322ADA"/>
    <w:rsid w:val="003232D4"/>
    <w:rsid w:val="00327094"/>
    <w:rsid w:val="00327196"/>
    <w:rsid w:val="003276A4"/>
    <w:rsid w:val="00327E1D"/>
    <w:rsid w:val="00336213"/>
    <w:rsid w:val="00337D69"/>
    <w:rsid w:val="003414B0"/>
    <w:rsid w:val="003428C6"/>
    <w:rsid w:val="00344093"/>
    <w:rsid w:val="00344153"/>
    <w:rsid w:val="00360DB6"/>
    <w:rsid w:val="003612E1"/>
    <w:rsid w:val="003630E9"/>
    <w:rsid w:val="00364FEE"/>
    <w:rsid w:val="00365B5D"/>
    <w:rsid w:val="003674E3"/>
    <w:rsid w:val="00367F36"/>
    <w:rsid w:val="003702D1"/>
    <w:rsid w:val="00370385"/>
    <w:rsid w:val="00371C0C"/>
    <w:rsid w:val="00375AC7"/>
    <w:rsid w:val="00376CBD"/>
    <w:rsid w:val="00376F40"/>
    <w:rsid w:val="0037769D"/>
    <w:rsid w:val="00382020"/>
    <w:rsid w:val="00387C6F"/>
    <w:rsid w:val="00390573"/>
    <w:rsid w:val="0039141C"/>
    <w:rsid w:val="00391B9F"/>
    <w:rsid w:val="0039611D"/>
    <w:rsid w:val="003A2946"/>
    <w:rsid w:val="003A31FF"/>
    <w:rsid w:val="003A38BC"/>
    <w:rsid w:val="003A3EB8"/>
    <w:rsid w:val="003A52A7"/>
    <w:rsid w:val="003B0C69"/>
    <w:rsid w:val="003B1A9B"/>
    <w:rsid w:val="003B53FE"/>
    <w:rsid w:val="003B576B"/>
    <w:rsid w:val="003B60E8"/>
    <w:rsid w:val="003C463C"/>
    <w:rsid w:val="003C723B"/>
    <w:rsid w:val="003C7271"/>
    <w:rsid w:val="003D068D"/>
    <w:rsid w:val="003D0ED5"/>
    <w:rsid w:val="003D3642"/>
    <w:rsid w:val="003D773F"/>
    <w:rsid w:val="003E040E"/>
    <w:rsid w:val="003E1917"/>
    <w:rsid w:val="003E25D3"/>
    <w:rsid w:val="003E4875"/>
    <w:rsid w:val="003E5A88"/>
    <w:rsid w:val="003E631D"/>
    <w:rsid w:val="003F01E1"/>
    <w:rsid w:val="003F1554"/>
    <w:rsid w:val="003F196F"/>
    <w:rsid w:val="003F2C41"/>
    <w:rsid w:val="003F2F9C"/>
    <w:rsid w:val="003F34C2"/>
    <w:rsid w:val="003F6666"/>
    <w:rsid w:val="003F6F2E"/>
    <w:rsid w:val="00400CCE"/>
    <w:rsid w:val="00402249"/>
    <w:rsid w:val="00403B7F"/>
    <w:rsid w:val="0040487E"/>
    <w:rsid w:val="004108F0"/>
    <w:rsid w:val="0041130F"/>
    <w:rsid w:val="004114AD"/>
    <w:rsid w:val="00411FB0"/>
    <w:rsid w:val="004153F0"/>
    <w:rsid w:val="00420809"/>
    <w:rsid w:val="00422345"/>
    <w:rsid w:val="0042255F"/>
    <w:rsid w:val="004279E3"/>
    <w:rsid w:val="00427AC7"/>
    <w:rsid w:val="00430923"/>
    <w:rsid w:val="0043329C"/>
    <w:rsid w:val="00433437"/>
    <w:rsid w:val="0043544D"/>
    <w:rsid w:val="004413ED"/>
    <w:rsid w:val="00444847"/>
    <w:rsid w:val="00447499"/>
    <w:rsid w:val="0045105C"/>
    <w:rsid w:val="00452287"/>
    <w:rsid w:val="004523EA"/>
    <w:rsid w:val="0045374B"/>
    <w:rsid w:val="004573D5"/>
    <w:rsid w:val="00466EFB"/>
    <w:rsid w:val="004711C0"/>
    <w:rsid w:val="00471EE2"/>
    <w:rsid w:val="004729D4"/>
    <w:rsid w:val="00473518"/>
    <w:rsid w:val="004740F5"/>
    <w:rsid w:val="00474AA4"/>
    <w:rsid w:val="00476819"/>
    <w:rsid w:val="00480F37"/>
    <w:rsid w:val="004828C7"/>
    <w:rsid w:val="0048345B"/>
    <w:rsid w:val="00485C1B"/>
    <w:rsid w:val="00487F1B"/>
    <w:rsid w:val="004900CB"/>
    <w:rsid w:val="00493E12"/>
    <w:rsid w:val="00496E47"/>
    <w:rsid w:val="004A000A"/>
    <w:rsid w:val="004A0C91"/>
    <w:rsid w:val="004A2BD1"/>
    <w:rsid w:val="004A4298"/>
    <w:rsid w:val="004A4877"/>
    <w:rsid w:val="004A5584"/>
    <w:rsid w:val="004A6A5E"/>
    <w:rsid w:val="004A71EA"/>
    <w:rsid w:val="004B0874"/>
    <w:rsid w:val="004B1C44"/>
    <w:rsid w:val="004B2854"/>
    <w:rsid w:val="004B7F77"/>
    <w:rsid w:val="004C03F6"/>
    <w:rsid w:val="004C1108"/>
    <w:rsid w:val="004C30F8"/>
    <w:rsid w:val="004C345B"/>
    <w:rsid w:val="004C3EC5"/>
    <w:rsid w:val="004D124F"/>
    <w:rsid w:val="004D565D"/>
    <w:rsid w:val="004D5E15"/>
    <w:rsid w:val="004D6489"/>
    <w:rsid w:val="004E0CDE"/>
    <w:rsid w:val="004E14F7"/>
    <w:rsid w:val="004E22DB"/>
    <w:rsid w:val="004E2A86"/>
    <w:rsid w:val="004E30B1"/>
    <w:rsid w:val="004E5DA9"/>
    <w:rsid w:val="004E7ABA"/>
    <w:rsid w:val="004F0CB0"/>
    <w:rsid w:val="004F6740"/>
    <w:rsid w:val="005108A9"/>
    <w:rsid w:val="00512EFE"/>
    <w:rsid w:val="0052230D"/>
    <w:rsid w:val="0052506F"/>
    <w:rsid w:val="00525C82"/>
    <w:rsid w:val="00532603"/>
    <w:rsid w:val="005347E7"/>
    <w:rsid w:val="0053764C"/>
    <w:rsid w:val="00537EDE"/>
    <w:rsid w:val="00542009"/>
    <w:rsid w:val="0054238D"/>
    <w:rsid w:val="005429D8"/>
    <w:rsid w:val="00547263"/>
    <w:rsid w:val="0055065E"/>
    <w:rsid w:val="00550E2B"/>
    <w:rsid w:val="005519D5"/>
    <w:rsid w:val="00551C67"/>
    <w:rsid w:val="005532A2"/>
    <w:rsid w:val="0055330B"/>
    <w:rsid w:val="00554170"/>
    <w:rsid w:val="005541C8"/>
    <w:rsid w:val="00561F2E"/>
    <w:rsid w:val="0056383B"/>
    <w:rsid w:val="00567D6F"/>
    <w:rsid w:val="00567E52"/>
    <w:rsid w:val="00570240"/>
    <w:rsid w:val="00572851"/>
    <w:rsid w:val="005808C1"/>
    <w:rsid w:val="0058137F"/>
    <w:rsid w:val="00585B8D"/>
    <w:rsid w:val="00585DF6"/>
    <w:rsid w:val="0058689D"/>
    <w:rsid w:val="00587343"/>
    <w:rsid w:val="00590AB6"/>
    <w:rsid w:val="00590F61"/>
    <w:rsid w:val="005943DF"/>
    <w:rsid w:val="00594A83"/>
    <w:rsid w:val="00595F37"/>
    <w:rsid w:val="00597194"/>
    <w:rsid w:val="005A0CED"/>
    <w:rsid w:val="005A1D5E"/>
    <w:rsid w:val="005A3E9F"/>
    <w:rsid w:val="005A4681"/>
    <w:rsid w:val="005A5EE0"/>
    <w:rsid w:val="005A70F2"/>
    <w:rsid w:val="005A70F4"/>
    <w:rsid w:val="005A766B"/>
    <w:rsid w:val="005A7ADD"/>
    <w:rsid w:val="005B01E1"/>
    <w:rsid w:val="005B0277"/>
    <w:rsid w:val="005B13BE"/>
    <w:rsid w:val="005B43EA"/>
    <w:rsid w:val="005B4882"/>
    <w:rsid w:val="005B4A12"/>
    <w:rsid w:val="005B546B"/>
    <w:rsid w:val="005B60F6"/>
    <w:rsid w:val="005B7B7B"/>
    <w:rsid w:val="005C04C8"/>
    <w:rsid w:val="005C676C"/>
    <w:rsid w:val="005C6A55"/>
    <w:rsid w:val="005C6A89"/>
    <w:rsid w:val="005C6FB0"/>
    <w:rsid w:val="005D326E"/>
    <w:rsid w:val="005D3C8E"/>
    <w:rsid w:val="005D4BF8"/>
    <w:rsid w:val="005D65C2"/>
    <w:rsid w:val="005D6978"/>
    <w:rsid w:val="005E0366"/>
    <w:rsid w:val="005E0501"/>
    <w:rsid w:val="005E2083"/>
    <w:rsid w:val="005E2D28"/>
    <w:rsid w:val="005E2DAE"/>
    <w:rsid w:val="005E4DB7"/>
    <w:rsid w:val="005E510E"/>
    <w:rsid w:val="005E5B73"/>
    <w:rsid w:val="005F0161"/>
    <w:rsid w:val="005F0C1F"/>
    <w:rsid w:val="005F5C1E"/>
    <w:rsid w:val="005F6007"/>
    <w:rsid w:val="006000A1"/>
    <w:rsid w:val="0060155C"/>
    <w:rsid w:val="006027A2"/>
    <w:rsid w:val="006044F9"/>
    <w:rsid w:val="00605417"/>
    <w:rsid w:val="00611881"/>
    <w:rsid w:val="006134AB"/>
    <w:rsid w:val="0061440D"/>
    <w:rsid w:val="00614D78"/>
    <w:rsid w:val="00616B58"/>
    <w:rsid w:val="00616B6F"/>
    <w:rsid w:val="00617848"/>
    <w:rsid w:val="00627B2B"/>
    <w:rsid w:val="0063008F"/>
    <w:rsid w:val="0063086F"/>
    <w:rsid w:val="00631038"/>
    <w:rsid w:val="006313A1"/>
    <w:rsid w:val="0063200D"/>
    <w:rsid w:val="00634361"/>
    <w:rsid w:val="006352CF"/>
    <w:rsid w:val="00637936"/>
    <w:rsid w:val="0064005F"/>
    <w:rsid w:val="0064327A"/>
    <w:rsid w:val="006438DC"/>
    <w:rsid w:val="006441E2"/>
    <w:rsid w:val="00647DDE"/>
    <w:rsid w:val="006504D5"/>
    <w:rsid w:val="0065567F"/>
    <w:rsid w:val="00657A96"/>
    <w:rsid w:val="0066021E"/>
    <w:rsid w:val="00660BEE"/>
    <w:rsid w:val="00661690"/>
    <w:rsid w:val="00662079"/>
    <w:rsid w:val="006620DB"/>
    <w:rsid w:val="006650DD"/>
    <w:rsid w:val="00667D1F"/>
    <w:rsid w:val="0067225D"/>
    <w:rsid w:val="00672EE9"/>
    <w:rsid w:val="006802E7"/>
    <w:rsid w:val="00681F2B"/>
    <w:rsid w:val="006829CB"/>
    <w:rsid w:val="006832BC"/>
    <w:rsid w:val="00683970"/>
    <w:rsid w:val="0068404A"/>
    <w:rsid w:val="0068553D"/>
    <w:rsid w:val="00685EDD"/>
    <w:rsid w:val="00690327"/>
    <w:rsid w:val="00690DC1"/>
    <w:rsid w:val="0069350C"/>
    <w:rsid w:val="00695045"/>
    <w:rsid w:val="00695605"/>
    <w:rsid w:val="006A0C8E"/>
    <w:rsid w:val="006A0DD5"/>
    <w:rsid w:val="006A20F0"/>
    <w:rsid w:val="006A23FE"/>
    <w:rsid w:val="006A2AD5"/>
    <w:rsid w:val="006A4B83"/>
    <w:rsid w:val="006A59A4"/>
    <w:rsid w:val="006A71C5"/>
    <w:rsid w:val="006A7C2A"/>
    <w:rsid w:val="006B1332"/>
    <w:rsid w:val="006B17FD"/>
    <w:rsid w:val="006B1AB2"/>
    <w:rsid w:val="006B40DE"/>
    <w:rsid w:val="006B5F2C"/>
    <w:rsid w:val="006B6966"/>
    <w:rsid w:val="006C5385"/>
    <w:rsid w:val="006C61AE"/>
    <w:rsid w:val="006D02AE"/>
    <w:rsid w:val="006D3BF3"/>
    <w:rsid w:val="006D4A35"/>
    <w:rsid w:val="006D60FC"/>
    <w:rsid w:val="006D6CF6"/>
    <w:rsid w:val="006E0FFA"/>
    <w:rsid w:val="006E3237"/>
    <w:rsid w:val="006E33A3"/>
    <w:rsid w:val="006E6F96"/>
    <w:rsid w:val="006F15F2"/>
    <w:rsid w:val="006F2F4A"/>
    <w:rsid w:val="006F4F5D"/>
    <w:rsid w:val="006F67C5"/>
    <w:rsid w:val="00703284"/>
    <w:rsid w:val="0070573F"/>
    <w:rsid w:val="00712BDC"/>
    <w:rsid w:val="00716CAC"/>
    <w:rsid w:val="00720F51"/>
    <w:rsid w:val="00721089"/>
    <w:rsid w:val="00722E8B"/>
    <w:rsid w:val="00723BAB"/>
    <w:rsid w:val="007349D0"/>
    <w:rsid w:val="00735124"/>
    <w:rsid w:val="00741394"/>
    <w:rsid w:val="00741B3E"/>
    <w:rsid w:val="0074227A"/>
    <w:rsid w:val="007449B9"/>
    <w:rsid w:val="00746CD9"/>
    <w:rsid w:val="00746CFF"/>
    <w:rsid w:val="00752C9C"/>
    <w:rsid w:val="007543CA"/>
    <w:rsid w:val="007555A6"/>
    <w:rsid w:val="00755609"/>
    <w:rsid w:val="00756032"/>
    <w:rsid w:val="00761F60"/>
    <w:rsid w:val="00762E6D"/>
    <w:rsid w:val="00763939"/>
    <w:rsid w:val="0076419E"/>
    <w:rsid w:val="00766FBB"/>
    <w:rsid w:val="00767C6E"/>
    <w:rsid w:val="00770E1B"/>
    <w:rsid w:val="007719CF"/>
    <w:rsid w:val="007740F3"/>
    <w:rsid w:val="00774711"/>
    <w:rsid w:val="007821A8"/>
    <w:rsid w:val="00782E07"/>
    <w:rsid w:val="0078420A"/>
    <w:rsid w:val="0078693C"/>
    <w:rsid w:val="007901FE"/>
    <w:rsid w:val="0079068B"/>
    <w:rsid w:val="00795026"/>
    <w:rsid w:val="00795199"/>
    <w:rsid w:val="007A1A7B"/>
    <w:rsid w:val="007A2739"/>
    <w:rsid w:val="007A74CE"/>
    <w:rsid w:val="007A7F73"/>
    <w:rsid w:val="007B004C"/>
    <w:rsid w:val="007B2084"/>
    <w:rsid w:val="007B24E6"/>
    <w:rsid w:val="007B2D90"/>
    <w:rsid w:val="007B353E"/>
    <w:rsid w:val="007B4659"/>
    <w:rsid w:val="007B755D"/>
    <w:rsid w:val="007C3400"/>
    <w:rsid w:val="007C43D6"/>
    <w:rsid w:val="007C7AA4"/>
    <w:rsid w:val="007D05CC"/>
    <w:rsid w:val="007D2A36"/>
    <w:rsid w:val="007D2FDC"/>
    <w:rsid w:val="007D30F1"/>
    <w:rsid w:val="007D375B"/>
    <w:rsid w:val="007D4E43"/>
    <w:rsid w:val="007D5399"/>
    <w:rsid w:val="007E120D"/>
    <w:rsid w:val="007E285E"/>
    <w:rsid w:val="007E430F"/>
    <w:rsid w:val="007E512B"/>
    <w:rsid w:val="007E55B3"/>
    <w:rsid w:val="007E638E"/>
    <w:rsid w:val="007E738A"/>
    <w:rsid w:val="007F1C39"/>
    <w:rsid w:val="007F566B"/>
    <w:rsid w:val="008015AC"/>
    <w:rsid w:val="0080439D"/>
    <w:rsid w:val="00806B4B"/>
    <w:rsid w:val="0081257A"/>
    <w:rsid w:val="008158BD"/>
    <w:rsid w:val="008164FD"/>
    <w:rsid w:val="00820207"/>
    <w:rsid w:val="00822C67"/>
    <w:rsid w:val="00823DBC"/>
    <w:rsid w:val="00824E52"/>
    <w:rsid w:val="00826D72"/>
    <w:rsid w:val="0082774D"/>
    <w:rsid w:val="00827AD7"/>
    <w:rsid w:val="00827EF9"/>
    <w:rsid w:val="0083099B"/>
    <w:rsid w:val="0083159D"/>
    <w:rsid w:val="008319A4"/>
    <w:rsid w:val="00831A1C"/>
    <w:rsid w:val="00832351"/>
    <w:rsid w:val="008330CB"/>
    <w:rsid w:val="00833FBE"/>
    <w:rsid w:val="00835373"/>
    <w:rsid w:val="008376BC"/>
    <w:rsid w:val="00837B19"/>
    <w:rsid w:val="00841942"/>
    <w:rsid w:val="008446E7"/>
    <w:rsid w:val="008468D3"/>
    <w:rsid w:val="0084768D"/>
    <w:rsid w:val="008505D8"/>
    <w:rsid w:val="00850831"/>
    <w:rsid w:val="008514E3"/>
    <w:rsid w:val="00851AC9"/>
    <w:rsid w:val="008526E4"/>
    <w:rsid w:val="00853887"/>
    <w:rsid w:val="00855FDD"/>
    <w:rsid w:val="00863575"/>
    <w:rsid w:val="00863FB6"/>
    <w:rsid w:val="00866215"/>
    <w:rsid w:val="00870C95"/>
    <w:rsid w:val="0087485F"/>
    <w:rsid w:val="00874FE8"/>
    <w:rsid w:val="00880231"/>
    <w:rsid w:val="00882B26"/>
    <w:rsid w:val="00882EE6"/>
    <w:rsid w:val="008837CE"/>
    <w:rsid w:val="00883BA1"/>
    <w:rsid w:val="00887776"/>
    <w:rsid w:val="00890F1E"/>
    <w:rsid w:val="00893F18"/>
    <w:rsid w:val="008940EE"/>
    <w:rsid w:val="00895EAC"/>
    <w:rsid w:val="00897242"/>
    <w:rsid w:val="008A0E48"/>
    <w:rsid w:val="008A3311"/>
    <w:rsid w:val="008A3686"/>
    <w:rsid w:val="008A63C6"/>
    <w:rsid w:val="008A78D1"/>
    <w:rsid w:val="008B0644"/>
    <w:rsid w:val="008B1904"/>
    <w:rsid w:val="008B2895"/>
    <w:rsid w:val="008B44F5"/>
    <w:rsid w:val="008B66A5"/>
    <w:rsid w:val="008B719E"/>
    <w:rsid w:val="008C0712"/>
    <w:rsid w:val="008C45D0"/>
    <w:rsid w:val="008C6DE7"/>
    <w:rsid w:val="008C7407"/>
    <w:rsid w:val="008D247D"/>
    <w:rsid w:val="008D33D8"/>
    <w:rsid w:val="008D4171"/>
    <w:rsid w:val="008D52D2"/>
    <w:rsid w:val="008D5776"/>
    <w:rsid w:val="008D648E"/>
    <w:rsid w:val="008D6967"/>
    <w:rsid w:val="008D743B"/>
    <w:rsid w:val="008D7765"/>
    <w:rsid w:val="008D7C42"/>
    <w:rsid w:val="008E0F68"/>
    <w:rsid w:val="008E5AE6"/>
    <w:rsid w:val="008F2EE9"/>
    <w:rsid w:val="008F470F"/>
    <w:rsid w:val="00900A1C"/>
    <w:rsid w:val="00900F2F"/>
    <w:rsid w:val="0090249E"/>
    <w:rsid w:val="00911B26"/>
    <w:rsid w:val="00912B5E"/>
    <w:rsid w:val="009139D8"/>
    <w:rsid w:val="00915EF2"/>
    <w:rsid w:val="00921F1E"/>
    <w:rsid w:val="00921F6D"/>
    <w:rsid w:val="009253D8"/>
    <w:rsid w:val="00925AFB"/>
    <w:rsid w:val="00926EBF"/>
    <w:rsid w:val="00932464"/>
    <w:rsid w:val="009324A8"/>
    <w:rsid w:val="0093270F"/>
    <w:rsid w:val="00932D50"/>
    <w:rsid w:val="00933F1D"/>
    <w:rsid w:val="00935DCF"/>
    <w:rsid w:val="00937F75"/>
    <w:rsid w:val="009400CD"/>
    <w:rsid w:val="00940DEE"/>
    <w:rsid w:val="00941762"/>
    <w:rsid w:val="00943DA3"/>
    <w:rsid w:val="009503EE"/>
    <w:rsid w:val="00950B87"/>
    <w:rsid w:val="009534D6"/>
    <w:rsid w:val="00954D64"/>
    <w:rsid w:val="00955E51"/>
    <w:rsid w:val="00956504"/>
    <w:rsid w:val="00956619"/>
    <w:rsid w:val="00956A89"/>
    <w:rsid w:val="00956C2A"/>
    <w:rsid w:val="0095744D"/>
    <w:rsid w:val="0095749F"/>
    <w:rsid w:val="009607AB"/>
    <w:rsid w:val="009620C8"/>
    <w:rsid w:val="009626E9"/>
    <w:rsid w:val="00963076"/>
    <w:rsid w:val="009650FF"/>
    <w:rsid w:val="00966776"/>
    <w:rsid w:val="009717D4"/>
    <w:rsid w:val="00971C66"/>
    <w:rsid w:val="0097203D"/>
    <w:rsid w:val="00975FD0"/>
    <w:rsid w:val="00981E7A"/>
    <w:rsid w:val="00982AF6"/>
    <w:rsid w:val="00987124"/>
    <w:rsid w:val="009876AD"/>
    <w:rsid w:val="0099106F"/>
    <w:rsid w:val="00991225"/>
    <w:rsid w:val="009923DE"/>
    <w:rsid w:val="0099272C"/>
    <w:rsid w:val="009A0F77"/>
    <w:rsid w:val="009A1B91"/>
    <w:rsid w:val="009A4A5B"/>
    <w:rsid w:val="009A5178"/>
    <w:rsid w:val="009A593A"/>
    <w:rsid w:val="009B08F9"/>
    <w:rsid w:val="009B108C"/>
    <w:rsid w:val="009B7AEA"/>
    <w:rsid w:val="009C0034"/>
    <w:rsid w:val="009C17F7"/>
    <w:rsid w:val="009C1C26"/>
    <w:rsid w:val="009C20F2"/>
    <w:rsid w:val="009C34A1"/>
    <w:rsid w:val="009C64AB"/>
    <w:rsid w:val="009C6772"/>
    <w:rsid w:val="009C7C2E"/>
    <w:rsid w:val="009C7CCE"/>
    <w:rsid w:val="009D2D47"/>
    <w:rsid w:val="009D32C1"/>
    <w:rsid w:val="009D4542"/>
    <w:rsid w:val="009D524C"/>
    <w:rsid w:val="009E0CED"/>
    <w:rsid w:val="009E25D2"/>
    <w:rsid w:val="009E51E5"/>
    <w:rsid w:val="009E5AB9"/>
    <w:rsid w:val="009E6732"/>
    <w:rsid w:val="009F036C"/>
    <w:rsid w:val="009F2405"/>
    <w:rsid w:val="009F3468"/>
    <w:rsid w:val="009F3ED3"/>
    <w:rsid w:val="009F4534"/>
    <w:rsid w:val="00A005B9"/>
    <w:rsid w:val="00A00B22"/>
    <w:rsid w:val="00A02F9A"/>
    <w:rsid w:val="00A055C9"/>
    <w:rsid w:val="00A078D4"/>
    <w:rsid w:val="00A107A0"/>
    <w:rsid w:val="00A15E39"/>
    <w:rsid w:val="00A17D01"/>
    <w:rsid w:val="00A20A0F"/>
    <w:rsid w:val="00A221B3"/>
    <w:rsid w:val="00A22C3B"/>
    <w:rsid w:val="00A250BB"/>
    <w:rsid w:val="00A25E8E"/>
    <w:rsid w:val="00A26706"/>
    <w:rsid w:val="00A3128D"/>
    <w:rsid w:val="00A31695"/>
    <w:rsid w:val="00A3295F"/>
    <w:rsid w:val="00A356EF"/>
    <w:rsid w:val="00A36A0C"/>
    <w:rsid w:val="00A37DF4"/>
    <w:rsid w:val="00A422C6"/>
    <w:rsid w:val="00A5095F"/>
    <w:rsid w:val="00A51FC9"/>
    <w:rsid w:val="00A531C0"/>
    <w:rsid w:val="00A54BE5"/>
    <w:rsid w:val="00A5558B"/>
    <w:rsid w:val="00A563B8"/>
    <w:rsid w:val="00A60420"/>
    <w:rsid w:val="00A6141D"/>
    <w:rsid w:val="00A614FC"/>
    <w:rsid w:val="00A63E8D"/>
    <w:rsid w:val="00A65FE2"/>
    <w:rsid w:val="00A6795F"/>
    <w:rsid w:val="00A70F5B"/>
    <w:rsid w:val="00A74060"/>
    <w:rsid w:val="00A76BCE"/>
    <w:rsid w:val="00A84724"/>
    <w:rsid w:val="00A85E3D"/>
    <w:rsid w:val="00A866E5"/>
    <w:rsid w:val="00A902AC"/>
    <w:rsid w:val="00A90457"/>
    <w:rsid w:val="00A9155B"/>
    <w:rsid w:val="00A946B7"/>
    <w:rsid w:val="00A9772A"/>
    <w:rsid w:val="00AA30F7"/>
    <w:rsid w:val="00AA4577"/>
    <w:rsid w:val="00AA4B32"/>
    <w:rsid w:val="00AA613A"/>
    <w:rsid w:val="00AB3992"/>
    <w:rsid w:val="00AB416D"/>
    <w:rsid w:val="00AC1E88"/>
    <w:rsid w:val="00AC3507"/>
    <w:rsid w:val="00AC7F64"/>
    <w:rsid w:val="00AD00FD"/>
    <w:rsid w:val="00AD0310"/>
    <w:rsid w:val="00AD0AAB"/>
    <w:rsid w:val="00AD171F"/>
    <w:rsid w:val="00AD3E31"/>
    <w:rsid w:val="00AD4DD3"/>
    <w:rsid w:val="00AE0B65"/>
    <w:rsid w:val="00AE2393"/>
    <w:rsid w:val="00AE339A"/>
    <w:rsid w:val="00AE4435"/>
    <w:rsid w:val="00AE57D3"/>
    <w:rsid w:val="00AE5CE3"/>
    <w:rsid w:val="00AE770E"/>
    <w:rsid w:val="00AF15E6"/>
    <w:rsid w:val="00AF249B"/>
    <w:rsid w:val="00AF59F0"/>
    <w:rsid w:val="00AF6429"/>
    <w:rsid w:val="00B0033F"/>
    <w:rsid w:val="00B06376"/>
    <w:rsid w:val="00B1015E"/>
    <w:rsid w:val="00B1277C"/>
    <w:rsid w:val="00B12839"/>
    <w:rsid w:val="00B201DA"/>
    <w:rsid w:val="00B20249"/>
    <w:rsid w:val="00B2272D"/>
    <w:rsid w:val="00B32055"/>
    <w:rsid w:val="00B33A44"/>
    <w:rsid w:val="00B35971"/>
    <w:rsid w:val="00B359C7"/>
    <w:rsid w:val="00B35C01"/>
    <w:rsid w:val="00B37309"/>
    <w:rsid w:val="00B468D4"/>
    <w:rsid w:val="00B47D6B"/>
    <w:rsid w:val="00B5273F"/>
    <w:rsid w:val="00B57AA3"/>
    <w:rsid w:val="00B62B0E"/>
    <w:rsid w:val="00B63F6E"/>
    <w:rsid w:val="00B65BE4"/>
    <w:rsid w:val="00B731C7"/>
    <w:rsid w:val="00B73911"/>
    <w:rsid w:val="00B73925"/>
    <w:rsid w:val="00B73989"/>
    <w:rsid w:val="00B76298"/>
    <w:rsid w:val="00B7739C"/>
    <w:rsid w:val="00B77B14"/>
    <w:rsid w:val="00B8244E"/>
    <w:rsid w:val="00B861E4"/>
    <w:rsid w:val="00B87F6F"/>
    <w:rsid w:val="00B9053B"/>
    <w:rsid w:val="00B932CE"/>
    <w:rsid w:val="00B9472A"/>
    <w:rsid w:val="00B94C2E"/>
    <w:rsid w:val="00B94D32"/>
    <w:rsid w:val="00B95B96"/>
    <w:rsid w:val="00B96E5F"/>
    <w:rsid w:val="00BA0C35"/>
    <w:rsid w:val="00BA7219"/>
    <w:rsid w:val="00BB17B3"/>
    <w:rsid w:val="00BB18EA"/>
    <w:rsid w:val="00BB2AE4"/>
    <w:rsid w:val="00BC0925"/>
    <w:rsid w:val="00BC2306"/>
    <w:rsid w:val="00BC4B25"/>
    <w:rsid w:val="00BC5BFB"/>
    <w:rsid w:val="00BC629A"/>
    <w:rsid w:val="00BC79ED"/>
    <w:rsid w:val="00BC7AF3"/>
    <w:rsid w:val="00BD0447"/>
    <w:rsid w:val="00BD1883"/>
    <w:rsid w:val="00BD477E"/>
    <w:rsid w:val="00BD60E2"/>
    <w:rsid w:val="00BD6B79"/>
    <w:rsid w:val="00BE22AC"/>
    <w:rsid w:val="00BE39A9"/>
    <w:rsid w:val="00BE5D1F"/>
    <w:rsid w:val="00BE6FCC"/>
    <w:rsid w:val="00BE7B59"/>
    <w:rsid w:val="00BF34F6"/>
    <w:rsid w:val="00BF3BBD"/>
    <w:rsid w:val="00BF66F7"/>
    <w:rsid w:val="00BF6FE6"/>
    <w:rsid w:val="00BF74DD"/>
    <w:rsid w:val="00BF7DD5"/>
    <w:rsid w:val="00C02F3A"/>
    <w:rsid w:val="00C0779D"/>
    <w:rsid w:val="00C10EE8"/>
    <w:rsid w:val="00C10F35"/>
    <w:rsid w:val="00C1135D"/>
    <w:rsid w:val="00C124AB"/>
    <w:rsid w:val="00C124FE"/>
    <w:rsid w:val="00C1423B"/>
    <w:rsid w:val="00C15B4C"/>
    <w:rsid w:val="00C165FD"/>
    <w:rsid w:val="00C20580"/>
    <w:rsid w:val="00C221AB"/>
    <w:rsid w:val="00C25342"/>
    <w:rsid w:val="00C25B5F"/>
    <w:rsid w:val="00C264FC"/>
    <w:rsid w:val="00C266CD"/>
    <w:rsid w:val="00C26967"/>
    <w:rsid w:val="00C27512"/>
    <w:rsid w:val="00C27B39"/>
    <w:rsid w:val="00C27EAC"/>
    <w:rsid w:val="00C304EB"/>
    <w:rsid w:val="00C31F29"/>
    <w:rsid w:val="00C329D6"/>
    <w:rsid w:val="00C33D28"/>
    <w:rsid w:val="00C34679"/>
    <w:rsid w:val="00C35EE7"/>
    <w:rsid w:val="00C36306"/>
    <w:rsid w:val="00C37D0F"/>
    <w:rsid w:val="00C5401D"/>
    <w:rsid w:val="00C564C8"/>
    <w:rsid w:val="00C618E4"/>
    <w:rsid w:val="00C64760"/>
    <w:rsid w:val="00C66467"/>
    <w:rsid w:val="00C710AF"/>
    <w:rsid w:val="00C721A4"/>
    <w:rsid w:val="00C754AC"/>
    <w:rsid w:val="00C8274C"/>
    <w:rsid w:val="00C853E3"/>
    <w:rsid w:val="00C875E6"/>
    <w:rsid w:val="00C910D5"/>
    <w:rsid w:val="00C91792"/>
    <w:rsid w:val="00C91AB2"/>
    <w:rsid w:val="00C92A08"/>
    <w:rsid w:val="00C92F14"/>
    <w:rsid w:val="00C95CA1"/>
    <w:rsid w:val="00C95F62"/>
    <w:rsid w:val="00C96DFE"/>
    <w:rsid w:val="00C9777E"/>
    <w:rsid w:val="00C97890"/>
    <w:rsid w:val="00CA27F5"/>
    <w:rsid w:val="00CA44F6"/>
    <w:rsid w:val="00CA6819"/>
    <w:rsid w:val="00CB3CC0"/>
    <w:rsid w:val="00CB68BD"/>
    <w:rsid w:val="00CB70F0"/>
    <w:rsid w:val="00CB7475"/>
    <w:rsid w:val="00CC111F"/>
    <w:rsid w:val="00CC31AB"/>
    <w:rsid w:val="00CC383A"/>
    <w:rsid w:val="00CC7113"/>
    <w:rsid w:val="00CD25DA"/>
    <w:rsid w:val="00CD27C2"/>
    <w:rsid w:val="00CD2AA8"/>
    <w:rsid w:val="00CD3222"/>
    <w:rsid w:val="00CD5AFE"/>
    <w:rsid w:val="00CD6290"/>
    <w:rsid w:val="00CD6F56"/>
    <w:rsid w:val="00CE1FF5"/>
    <w:rsid w:val="00CE5B4A"/>
    <w:rsid w:val="00CF0A23"/>
    <w:rsid w:val="00CF0E6C"/>
    <w:rsid w:val="00CF10EA"/>
    <w:rsid w:val="00CF4847"/>
    <w:rsid w:val="00CF530C"/>
    <w:rsid w:val="00CF60E9"/>
    <w:rsid w:val="00CF6280"/>
    <w:rsid w:val="00D0223D"/>
    <w:rsid w:val="00D03437"/>
    <w:rsid w:val="00D05F45"/>
    <w:rsid w:val="00D06833"/>
    <w:rsid w:val="00D10644"/>
    <w:rsid w:val="00D141E7"/>
    <w:rsid w:val="00D14EC2"/>
    <w:rsid w:val="00D15342"/>
    <w:rsid w:val="00D20230"/>
    <w:rsid w:val="00D205F2"/>
    <w:rsid w:val="00D22027"/>
    <w:rsid w:val="00D30BC8"/>
    <w:rsid w:val="00D3190E"/>
    <w:rsid w:val="00D3250F"/>
    <w:rsid w:val="00D33C57"/>
    <w:rsid w:val="00D34460"/>
    <w:rsid w:val="00D37A5F"/>
    <w:rsid w:val="00D405A5"/>
    <w:rsid w:val="00D40A06"/>
    <w:rsid w:val="00D4193A"/>
    <w:rsid w:val="00D4336F"/>
    <w:rsid w:val="00D44D7F"/>
    <w:rsid w:val="00D51FC8"/>
    <w:rsid w:val="00D530DA"/>
    <w:rsid w:val="00D53C43"/>
    <w:rsid w:val="00D570EA"/>
    <w:rsid w:val="00D57637"/>
    <w:rsid w:val="00D638EA"/>
    <w:rsid w:val="00D65956"/>
    <w:rsid w:val="00D70CD8"/>
    <w:rsid w:val="00D71B72"/>
    <w:rsid w:val="00D726CF"/>
    <w:rsid w:val="00D726E3"/>
    <w:rsid w:val="00D74BF7"/>
    <w:rsid w:val="00D761BF"/>
    <w:rsid w:val="00D825B6"/>
    <w:rsid w:val="00D84C76"/>
    <w:rsid w:val="00D8651A"/>
    <w:rsid w:val="00D87483"/>
    <w:rsid w:val="00D8762A"/>
    <w:rsid w:val="00D90F01"/>
    <w:rsid w:val="00D9174A"/>
    <w:rsid w:val="00D91ECE"/>
    <w:rsid w:val="00DA003F"/>
    <w:rsid w:val="00DA4E3D"/>
    <w:rsid w:val="00DA5CCF"/>
    <w:rsid w:val="00DA7EA1"/>
    <w:rsid w:val="00DB0269"/>
    <w:rsid w:val="00DB1F2B"/>
    <w:rsid w:val="00DB30A6"/>
    <w:rsid w:val="00DB31F5"/>
    <w:rsid w:val="00DB5519"/>
    <w:rsid w:val="00DB5A54"/>
    <w:rsid w:val="00DB5A9C"/>
    <w:rsid w:val="00DB7FDF"/>
    <w:rsid w:val="00DC24AE"/>
    <w:rsid w:val="00DC25C1"/>
    <w:rsid w:val="00DC5B79"/>
    <w:rsid w:val="00DC64A1"/>
    <w:rsid w:val="00DD1E30"/>
    <w:rsid w:val="00DD261F"/>
    <w:rsid w:val="00DD3220"/>
    <w:rsid w:val="00DD35F3"/>
    <w:rsid w:val="00DD45EE"/>
    <w:rsid w:val="00DD4AFE"/>
    <w:rsid w:val="00DD5043"/>
    <w:rsid w:val="00DD53F3"/>
    <w:rsid w:val="00DD68B6"/>
    <w:rsid w:val="00DD6BF1"/>
    <w:rsid w:val="00DD7B76"/>
    <w:rsid w:val="00DE2A7F"/>
    <w:rsid w:val="00DE3000"/>
    <w:rsid w:val="00DE52A6"/>
    <w:rsid w:val="00DF5455"/>
    <w:rsid w:val="00DF6156"/>
    <w:rsid w:val="00DF7F9E"/>
    <w:rsid w:val="00E00252"/>
    <w:rsid w:val="00E01585"/>
    <w:rsid w:val="00E03870"/>
    <w:rsid w:val="00E042DD"/>
    <w:rsid w:val="00E046CF"/>
    <w:rsid w:val="00E04AA0"/>
    <w:rsid w:val="00E04B7B"/>
    <w:rsid w:val="00E07500"/>
    <w:rsid w:val="00E1092B"/>
    <w:rsid w:val="00E159E2"/>
    <w:rsid w:val="00E15BC3"/>
    <w:rsid w:val="00E15E44"/>
    <w:rsid w:val="00E16500"/>
    <w:rsid w:val="00E16A1C"/>
    <w:rsid w:val="00E31A5A"/>
    <w:rsid w:val="00E324EF"/>
    <w:rsid w:val="00E33056"/>
    <w:rsid w:val="00E3481A"/>
    <w:rsid w:val="00E36A9D"/>
    <w:rsid w:val="00E36C6D"/>
    <w:rsid w:val="00E409F5"/>
    <w:rsid w:val="00E4196C"/>
    <w:rsid w:val="00E41F4A"/>
    <w:rsid w:val="00E423DC"/>
    <w:rsid w:val="00E42CBB"/>
    <w:rsid w:val="00E44252"/>
    <w:rsid w:val="00E50206"/>
    <w:rsid w:val="00E50A77"/>
    <w:rsid w:val="00E54A1B"/>
    <w:rsid w:val="00E54A83"/>
    <w:rsid w:val="00E603D5"/>
    <w:rsid w:val="00E64060"/>
    <w:rsid w:val="00E64F8D"/>
    <w:rsid w:val="00E65B83"/>
    <w:rsid w:val="00E674E4"/>
    <w:rsid w:val="00E714FE"/>
    <w:rsid w:val="00E72250"/>
    <w:rsid w:val="00E72715"/>
    <w:rsid w:val="00E73B2B"/>
    <w:rsid w:val="00E74782"/>
    <w:rsid w:val="00E75AED"/>
    <w:rsid w:val="00E76567"/>
    <w:rsid w:val="00E765AE"/>
    <w:rsid w:val="00E81A0F"/>
    <w:rsid w:val="00E84058"/>
    <w:rsid w:val="00E8408B"/>
    <w:rsid w:val="00E85D2D"/>
    <w:rsid w:val="00E91D2D"/>
    <w:rsid w:val="00E92FF9"/>
    <w:rsid w:val="00E93910"/>
    <w:rsid w:val="00E93F4B"/>
    <w:rsid w:val="00E94465"/>
    <w:rsid w:val="00E97957"/>
    <w:rsid w:val="00EA0475"/>
    <w:rsid w:val="00EA2ADC"/>
    <w:rsid w:val="00EA369A"/>
    <w:rsid w:val="00EA5392"/>
    <w:rsid w:val="00EA59FE"/>
    <w:rsid w:val="00EA6F1E"/>
    <w:rsid w:val="00EA7338"/>
    <w:rsid w:val="00EA79B1"/>
    <w:rsid w:val="00EB3EB8"/>
    <w:rsid w:val="00EC1B65"/>
    <w:rsid w:val="00EC1F81"/>
    <w:rsid w:val="00EC39C9"/>
    <w:rsid w:val="00EC7EE9"/>
    <w:rsid w:val="00ED0A16"/>
    <w:rsid w:val="00ED3EE4"/>
    <w:rsid w:val="00ED44A4"/>
    <w:rsid w:val="00EE17E7"/>
    <w:rsid w:val="00EE4251"/>
    <w:rsid w:val="00EE6345"/>
    <w:rsid w:val="00EF04F4"/>
    <w:rsid w:val="00EF2678"/>
    <w:rsid w:val="00EF4514"/>
    <w:rsid w:val="00EF5B91"/>
    <w:rsid w:val="00EF6CA9"/>
    <w:rsid w:val="00EF72E5"/>
    <w:rsid w:val="00F0573C"/>
    <w:rsid w:val="00F06D48"/>
    <w:rsid w:val="00F10939"/>
    <w:rsid w:val="00F14F90"/>
    <w:rsid w:val="00F20F81"/>
    <w:rsid w:val="00F25E12"/>
    <w:rsid w:val="00F269F4"/>
    <w:rsid w:val="00F27113"/>
    <w:rsid w:val="00F349D8"/>
    <w:rsid w:val="00F41D84"/>
    <w:rsid w:val="00F4201B"/>
    <w:rsid w:val="00F42E3E"/>
    <w:rsid w:val="00F43845"/>
    <w:rsid w:val="00F43EB9"/>
    <w:rsid w:val="00F44AD2"/>
    <w:rsid w:val="00F46214"/>
    <w:rsid w:val="00F50837"/>
    <w:rsid w:val="00F563A0"/>
    <w:rsid w:val="00F56EAA"/>
    <w:rsid w:val="00F57C7E"/>
    <w:rsid w:val="00F607A0"/>
    <w:rsid w:val="00F60899"/>
    <w:rsid w:val="00F62241"/>
    <w:rsid w:val="00F63444"/>
    <w:rsid w:val="00F657D4"/>
    <w:rsid w:val="00F65AA4"/>
    <w:rsid w:val="00F73149"/>
    <w:rsid w:val="00F80285"/>
    <w:rsid w:val="00F8069B"/>
    <w:rsid w:val="00F827D7"/>
    <w:rsid w:val="00F82F8D"/>
    <w:rsid w:val="00F83326"/>
    <w:rsid w:val="00F84348"/>
    <w:rsid w:val="00F8597A"/>
    <w:rsid w:val="00F8692C"/>
    <w:rsid w:val="00F9083B"/>
    <w:rsid w:val="00F931D5"/>
    <w:rsid w:val="00F94DFF"/>
    <w:rsid w:val="00FA0670"/>
    <w:rsid w:val="00FA27DA"/>
    <w:rsid w:val="00FA2A73"/>
    <w:rsid w:val="00FA2D7D"/>
    <w:rsid w:val="00FA394C"/>
    <w:rsid w:val="00FA48DD"/>
    <w:rsid w:val="00FA4D81"/>
    <w:rsid w:val="00FA654D"/>
    <w:rsid w:val="00FB0BC3"/>
    <w:rsid w:val="00FB6482"/>
    <w:rsid w:val="00FC0449"/>
    <w:rsid w:val="00FC0CF7"/>
    <w:rsid w:val="00FC3A92"/>
    <w:rsid w:val="00FC45BE"/>
    <w:rsid w:val="00FC56FD"/>
    <w:rsid w:val="00FC69EE"/>
    <w:rsid w:val="00FC7095"/>
    <w:rsid w:val="00FD1C03"/>
    <w:rsid w:val="00FD2141"/>
    <w:rsid w:val="00FD28F4"/>
    <w:rsid w:val="00FD4798"/>
    <w:rsid w:val="00FD6952"/>
    <w:rsid w:val="00FE0562"/>
    <w:rsid w:val="00FE2C45"/>
    <w:rsid w:val="00FE2E50"/>
    <w:rsid w:val="00FE3F4D"/>
    <w:rsid w:val="00FE494B"/>
    <w:rsid w:val="00FE4F1E"/>
    <w:rsid w:val="00FE5C5C"/>
    <w:rsid w:val="00FE6672"/>
    <w:rsid w:val="00FF1B31"/>
    <w:rsid w:val="00FF1E3A"/>
    <w:rsid w:val="00FF27E4"/>
    <w:rsid w:val="00FF3936"/>
    <w:rsid w:val="00FF4AAB"/>
    <w:rsid w:val="00FF60B4"/>
    <w:rsid w:val="00FF6411"/>
    <w:rsid w:val="00FF69B7"/>
    <w:rsid w:val="00FF7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F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A27DA"/>
    <w:rPr>
      <w:rFonts w:ascii="ＭＳ 明朝" w:eastAsia="ＭＳ 明朝" w:hAnsi="ＭＳ 明朝" w:cs="ＭＳ 明朝"/>
      <w:lang w:eastAsia="ja-JP"/>
    </w:rPr>
  </w:style>
  <w:style w:type="paragraph" w:styleId="1">
    <w:name w:val="heading 1"/>
    <w:basedOn w:val="a"/>
    <w:link w:val="10"/>
    <w:uiPriority w:val="1"/>
    <w:qFormat/>
    <w:pPr>
      <w:ind w:left="112"/>
      <w:outlineLvl w:val="0"/>
    </w:pPr>
    <w:rPr>
      <w:sz w:val="24"/>
      <w:szCs w:val="24"/>
    </w:rPr>
  </w:style>
  <w:style w:type="paragraph" w:styleId="2">
    <w:name w:val="heading 2"/>
    <w:basedOn w:val="a"/>
    <w:next w:val="a"/>
    <w:link w:val="20"/>
    <w:uiPriority w:val="9"/>
    <w:semiHidden/>
    <w:unhideWhenUsed/>
    <w:qFormat/>
    <w:rsid w:val="005D65C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2" w:line="269" w:lineRule="exact"/>
      <w:ind w:left="1142" w:hanging="403"/>
    </w:pPr>
  </w:style>
  <w:style w:type="paragraph" w:customStyle="1" w:styleId="TableParagraph">
    <w:name w:val="Table Paragraph"/>
    <w:basedOn w:val="a"/>
    <w:qFormat/>
  </w:style>
  <w:style w:type="paragraph" w:styleId="a6">
    <w:name w:val="header"/>
    <w:basedOn w:val="a"/>
    <w:link w:val="a7"/>
    <w:uiPriority w:val="99"/>
    <w:unhideWhenUsed/>
    <w:rsid w:val="008164FD"/>
    <w:pPr>
      <w:tabs>
        <w:tab w:val="center" w:pos="4252"/>
        <w:tab w:val="right" w:pos="8504"/>
      </w:tabs>
      <w:snapToGrid w:val="0"/>
    </w:pPr>
  </w:style>
  <w:style w:type="character" w:customStyle="1" w:styleId="a7">
    <w:name w:val="ヘッダー (文字)"/>
    <w:basedOn w:val="a0"/>
    <w:link w:val="a6"/>
    <w:uiPriority w:val="99"/>
    <w:rsid w:val="008164FD"/>
    <w:rPr>
      <w:rFonts w:ascii="ＭＳ 明朝" w:eastAsia="ＭＳ 明朝" w:hAnsi="ＭＳ 明朝" w:cs="ＭＳ 明朝"/>
    </w:rPr>
  </w:style>
  <w:style w:type="paragraph" w:styleId="a8">
    <w:name w:val="footer"/>
    <w:basedOn w:val="a"/>
    <w:link w:val="a9"/>
    <w:uiPriority w:val="99"/>
    <w:unhideWhenUsed/>
    <w:rsid w:val="008164FD"/>
    <w:pPr>
      <w:tabs>
        <w:tab w:val="center" w:pos="4252"/>
        <w:tab w:val="right" w:pos="8504"/>
      </w:tabs>
      <w:snapToGrid w:val="0"/>
    </w:pPr>
  </w:style>
  <w:style w:type="character" w:customStyle="1" w:styleId="a9">
    <w:name w:val="フッター (文字)"/>
    <w:basedOn w:val="a0"/>
    <w:link w:val="a8"/>
    <w:uiPriority w:val="99"/>
    <w:rsid w:val="008164FD"/>
    <w:rPr>
      <w:rFonts w:ascii="ＭＳ 明朝" w:eastAsia="ＭＳ 明朝" w:hAnsi="ＭＳ 明朝" w:cs="ＭＳ 明朝"/>
    </w:rPr>
  </w:style>
  <w:style w:type="character" w:customStyle="1" w:styleId="a4">
    <w:name w:val="本文 (文字)"/>
    <w:basedOn w:val="a0"/>
    <w:link w:val="a3"/>
    <w:uiPriority w:val="1"/>
    <w:rsid w:val="00720F51"/>
    <w:rPr>
      <w:rFonts w:ascii="ＭＳ 明朝" w:eastAsia="ＭＳ 明朝" w:hAnsi="ＭＳ 明朝" w:cs="ＭＳ 明朝"/>
      <w:sz w:val="21"/>
      <w:szCs w:val="21"/>
      <w:lang w:eastAsia="ja-JP"/>
    </w:rPr>
  </w:style>
  <w:style w:type="table" w:styleId="aa">
    <w:name w:val="Table Grid"/>
    <w:basedOn w:val="a1"/>
    <w:uiPriority w:val="39"/>
    <w:rsid w:val="00CC3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1233FF"/>
    <w:rPr>
      <w:rFonts w:ascii="ＭＳ 明朝" w:eastAsia="ＭＳ 明朝" w:hAnsi="ＭＳ 明朝" w:cs="ＭＳ 明朝"/>
      <w:sz w:val="24"/>
      <w:szCs w:val="24"/>
      <w:lang w:eastAsia="ja-JP"/>
    </w:rPr>
  </w:style>
  <w:style w:type="character" w:styleId="ab">
    <w:name w:val="annotation reference"/>
    <w:basedOn w:val="a0"/>
    <w:uiPriority w:val="99"/>
    <w:semiHidden/>
    <w:unhideWhenUsed/>
    <w:rsid w:val="001233FF"/>
    <w:rPr>
      <w:sz w:val="18"/>
      <w:szCs w:val="18"/>
    </w:rPr>
  </w:style>
  <w:style w:type="paragraph" w:styleId="ac">
    <w:name w:val="annotation text"/>
    <w:basedOn w:val="a"/>
    <w:link w:val="ad"/>
    <w:uiPriority w:val="99"/>
    <w:unhideWhenUsed/>
    <w:rsid w:val="001233FF"/>
    <w:rPr>
      <w:lang w:eastAsia="en-US"/>
    </w:rPr>
  </w:style>
  <w:style w:type="character" w:customStyle="1" w:styleId="ad">
    <w:name w:val="コメント文字列 (文字)"/>
    <w:basedOn w:val="a0"/>
    <w:link w:val="ac"/>
    <w:uiPriority w:val="99"/>
    <w:rsid w:val="001233FF"/>
    <w:rPr>
      <w:rFonts w:ascii="ＭＳ 明朝" w:eastAsia="ＭＳ 明朝" w:hAnsi="ＭＳ 明朝" w:cs="ＭＳ 明朝"/>
    </w:rPr>
  </w:style>
  <w:style w:type="paragraph" w:styleId="ae">
    <w:name w:val="annotation subject"/>
    <w:basedOn w:val="ac"/>
    <w:next w:val="ac"/>
    <w:link w:val="af"/>
    <w:uiPriority w:val="99"/>
    <w:semiHidden/>
    <w:unhideWhenUsed/>
    <w:rsid w:val="001233FF"/>
    <w:rPr>
      <w:b/>
      <w:bCs/>
    </w:rPr>
  </w:style>
  <w:style w:type="character" w:customStyle="1" w:styleId="af">
    <w:name w:val="コメント内容 (文字)"/>
    <w:basedOn w:val="ad"/>
    <w:link w:val="ae"/>
    <w:uiPriority w:val="99"/>
    <w:semiHidden/>
    <w:rsid w:val="001233FF"/>
    <w:rPr>
      <w:rFonts w:ascii="ＭＳ 明朝" w:eastAsia="ＭＳ 明朝" w:hAnsi="ＭＳ 明朝" w:cs="ＭＳ 明朝"/>
      <w:b/>
      <w:bCs/>
    </w:rPr>
  </w:style>
  <w:style w:type="paragraph" w:styleId="af0">
    <w:name w:val="Balloon Text"/>
    <w:basedOn w:val="a"/>
    <w:link w:val="af1"/>
    <w:uiPriority w:val="99"/>
    <w:semiHidden/>
    <w:unhideWhenUsed/>
    <w:rsid w:val="001233FF"/>
    <w:rPr>
      <w:rFonts w:asciiTheme="majorHAnsi" w:eastAsiaTheme="majorEastAsia" w:hAnsiTheme="majorHAnsi" w:cstheme="majorBidi"/>
      <w:sz w:val="18"/>
      <w:szCs w:val="18"/>
      <w:lang w:eastAsia="en-US"/>
    </w:rPr>
  </w:style>
  <w:style w:type="character" w:customStyle="1" w:styleId="af1">
    <w:name w:val="吹き出し (文字)"/>
    <w:basedOn w:val="a0"/>
    <w:link w:val="af0"/>
    <w:uiPriority w:val="99"/>
    <w:semiHidden/>
    <w:rsid w:val="001233FF"/>
    <w:rPr>
      <w:rFonts w:asciiTheme="majorHAnsi" w:eastAsiaTheme="majorEastAsia" w:hAnsiTheme="majorHAnsi" w:cstheme="majorBidi"/>
      <w:sz w:val="18"/>
      <w:szCs w:val="18"/>
    </w:rPr>
  </w:style>
  <w:style w:type="paragraph" w:styleId="af2">
    <w:name w:val="Revision"/>
    <w:hidden/>
    <w:uiPriority w:val="99"/>
    <w:semiHidden/>
    <w:rsid w:val="00932D50"/>
    <w:pPr>
      <w:widowControl/>
      <w:autoSpaceDE/>
      <w:autoSpaceDN/>
    </w:pPr>
    <w:rPr>
      <w:rFonts w:ascii="ＭＳ 明朝" w:eastAsia="ＭＳ 明朝" w:hAnsi="ＭＳ 明朝" w:cs="ＭＳ 明朝"/>
      <w:lang w:eastAsia="ja-JP"/>
    </w:rPr>
  </w:style>
  <w:style w:type="table" w:customStyle="1" w:styleId="11">
    <w:name w:val="表 (格子)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wnumber">
    <w:name w:val="lawnumber"/>
    <w:basedOn w:val="a0"/>
    <w:rsid w:val="00066085"/>
  </w:style>
  <w:style w:type="paragraph" w:styleId="af3">
    <w:name w:val="Title"/>
    <w:basedOn w:val="a"/>
    <w:next w:val="a"/>
    <w:link w:val="af4"/>
    <w:uiPriority w:val="10"/>
    <w:qFormat/>
    <w:rsid w:val="002C35A8"/>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uiPriority w:val="10"/>
    <w:rsid w:val="002C35A8"/>
    <w:rPr>
      <w:rFonts w:asciiTheme="majorHAnsi" w:eastAsiaTheme="majorEastAsia" w:hAnsiTheme="majorHAnsi" w:cstheme="majorBidi"/>
      <w:sz w:val="32"/>
      <w:szCs w:val="32"/>
      <w:lang w:eastAsia="ja-JP"/>
    </w:rPr>
  </w:style>
  <w:style w:type="paragraph" w:styleId="af5">
    <w:name w:val="TOC Heading"/>
    <w:basedOn w:val="1"/>
    <w:next w:val="a"/>
    <w:uiPriority w:val="39"/>
    <w:unhideWhenUsed/>
    <w:qFormat/>
    <w:rsid w:val="005C6FB0"/>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rPr>
  </w:style>
  <w:style w:type="paragraph" w:styleId="12">
    <w:name w:val="toc 1"/>
    <w:basedOn w:val="a"/>
    <w:next w:val="a"/>
    <w:autoRedefine/>
    <w:uiPriority w:val="39"/>
    <w:unhideWhenUsed/>
    <w:rsid w:val="005C6FB0"/>
  </w:style>
  <w:style w:type="character" w:styleId="af6">
    <w:name w:val="Hyperlink"/>
    <w:basedOn w:val="a0"/>
    <w:uiPriority w:val="99"/>
    <w:unhideWhenUsed/>
    <w:rsid w:val="005C6FB0"/>
    <w:rPr>
      <w:color w:val="0000FF" w:themeColor="hyperlink"/>
      <w:u w:val="single"/>
    </w:rPr>
  </w:style>
  <w:style w:type="paragraph" w:styleId="af7">
    <w:name w:val="Note Heading"/>
    <w:basedOn w:val="a"/>
    <w:next w:val="a"/>
    <w:link w:val="af8"/>
    <w:uiPriority w:val="99"/>
    <w:unhideWhenUsed/>
    <w:rsid w:val="00364FEE"/>
    <w:pPr>
      <w:jc w:val="center"/>
    </w:pPr>
    <w:rPr>
      <w:rFonts w:ascii="ＭＳ Ｐ明朝" w:eastAsia="ＭＳ Ｐ明朝" w:hAnsi="ＭＳ Ｐ明朝"/>
      <w:sz w:val="24"/>
      <w:szCs w:val="24"/>
    </w:rPr>
  </w:style>
  <w:style w:type="character" w:customStyle="1" w:styleId="af8">
    <w:name w:val="記 (文字)"/>
    <w:basedOn w:val="a0"/>
    <w:link w:val="af7"/>
    <w:uiPriority w:val="99"/>
    <w:rsid w:val="00364FEE"/>
    <w:rPr>
      <w:rFonts w:ascii="ＭＳ Ｐ明朝" w:eastAsia="ＭＳ Ｐ明朝" w:hAnsi="ＭＳ Ｐ明朝" w:cs="ＭＳ 明朝"/>
      <w:sz w:val="24"/>
      <w:szCs w:val="24"/>
      <w:lang w:eastAsia="ja-JP"/>
    </w:rPr>
  </w:style>
  <w:style w:type="paragraph" w:styleId="af9">
    <w:name w:val="Closing"/>
    <w:basedOn w:val="a"/>
    <w:link w:val="afa"/>
    <w:uiPriority w:val="99"/>
    <w:unhideWhenUsed/>
    <w:rsid w:val="00364FEE"/>
    <w:pPr>
      <w:jc w:val="right"/>
    </w:pPr>
    <w:rPr>
      <w:rFonts w:ascii="ＭＳ Ｐ明朝" w:eastAsia="ＭＳ Ｐ明朝" w:hAnsi="ＭＳ Ｐ明朝"/>
      <w:sz w:val="24"/>
      <w:szCs w:val="24"/>
    </w:rPr>
  </w:style>
  <w:style w:type="character" w:customStyle="1" w:styleId="afa">
    <w:name w:val="結語 (文字)"/>
    <w:basedOn w:val="a0"/>
    <w:link w:val="af9"/>
    <w:uiPriority w:val="99"/>
    <w:rsid w:val="00364FEE"/>
    <w:rPr>
      <w:rFonts w:ascii="ＭＳ Ｐ明朝" w:eastAsia="ＭＳ Ｐ明朝" w:hAnsi="ＭＳ Ｐ明朝" w:cs="ＭＳ 明朝"/>
      <w:sz w:val="24"/>
      <w:szCs w:val="24"/>
      <w:lang w:eastAsia="ja-JP"/>
    </w:rPr>
  </w:style>
  <w:style w:type="character" w:customStyle="1" w:styleId="20">
    <w:name w:val="見出し 2 (文字)"/>
    <w:basedOn w:val="a0"/>
    <w:link w:val="2"/>
    <w:uiPriority w:val="9"/>
    <w:semiHidden/>
    <w:rsid w:val="005D65C2"/>
    <w:rPr>
      <w:rFonts w:asciiTheme="majorHAnsi" w:eastAsiaTheme="majorEastAsia" w:hAnsiTheme="majorHAnsi" w:cstheme="majorBidi"/>
      <w:lang w:eastAsia="ja-JP"/>
    </w:rPr>
  </w:style>
  <w:style w:type="character" w:styleId="afb">
    <w:name w:val="Unresolved Mention"/>
    <w:basedOn w:val="a0"/>
    <w:uiPriority w:val="99"/>
    <w:semiHidden/>
    <w:unhideWhenUsed/>
    <w:rsid w:val="00CE1FF5"/>
    <w:rPr>
      <w:color w:val="605E5C"/>
      <w:shd w:val="clear" w:color="auto" w:fill="E1DFDD"/>
    </w:rPr>
  </w:style>
  <w:style w:type="character" w:styleId="afc">
    <w:name w:val="FollowedHyperlink"/>
    <w:basedOn w:val="a0"/>
    <w:uiPriority w:val="99"/>
    <w:semiHidden/>
    <w:unhideWhenUsed/>
    <w:rsid w:val="007B2D90"/>
    <w:rPr>
      <w:color w:val="800080" w:themeColor="followedHyperlink"/>
      <w:u w:val="single"/>
    </w:rPr>
  </w:style>
  <w:style w:type="paragraph" w:styleId="afd">
    <w:name w:val="No Spacing"/>
    <w:uiPriority w:val="1"/>
    <w:qFormat/>
    <w:rsid w:val="000A5233"/>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6120">
      <w:bodyDiv w:val="1"/>
      <w:marLeft w:val="0"/>
      <w:marRight w:val="0"/>
      <w:marTop w:val="0"/>
      <w:marBottom w:val="0"/>
      <w:divBdr>
        <w:top w:val="none" w:sz="0" w:space="0" w:color="auto"/>
        <w:left w:val="none" w:sz="0" w:space="0" w:color="auto"/>
        <w:bottom w:val="none" w:sz="0" w:space="0" w:color="auto"/>
        <w:right w:val="none" w:sz="0" w:space="0" w:color="auto"/>
      </w:divBdr>
    </w:div>
    <w:div w:id="174081958">
      <w:bodyDiv w:val="1"/>
      <w:marLeft w:val="0"/>
      <w:marRight w:val="0"/>
      <w:marTop w:val="0"/>
      <w:marBottom w:val="0"/>
      <w:divBdr>
        <w:top w:val="none" w:sz="0" w:space="0" w:color="auto"/>
        <w:left w:val="none" w:sz="0" w:space="0" w:color="auto"/>
        <w:bottom w:val="none" w:sz="0" w:space="0" w:color="auto"/>
        <w:right w:val="none" w:sz="0" w:space="0" w:color="auto"/>
      </w:divBdr>
      <w:divsChild>
        <w:div w:id="2138864580">
          <w:marLeft w:val="240"/>
          <w:marRight w:val="0"/>
          <w:marTop w:val="0"/>
          <w:marBottom w:val="0"/>
          <w:divBdr>
            <w:top w:val="none" w:sz="0" w:space="0" w:color="auto"/>
            <w:left w:val="none" w:sz="0" w:space="0" w:color="auto"/>
            <w:bottom w:val="none" w:sz="0" w:space="0" w:color="auto"/>
            <w:right w:val="none" w:sz="0" w:space="0" w:color="auto"/>
          </w:divBdr>
        </w:div>
        <w:div w:id="781997159">
          <w:marLeft w:val="240"/>
          <w:marRight w:val="0"/>
          <w:marTop w:val="0"/>
          <w:marBottom w:val="0"/>
          <w:divBdr>
            <w:top w:val="none" w:sz="0" w:space="0" w:color="auto"/>
            <w:left w:val="none" w:sz="0" w:space="0" w:color="auto"/>
            <w:bottom w:val="none" w:sz="0" w:space="0" w:color="auto"/>
            <w:right w:val="none" w:sz="0" w:space="0" w:color="auto"/>
          </w:divBdr>
          <w:divsChild>
            <w:div w:id="792210092">
              <w:marLeft w:val="240"/>
              <w:marRight w:val="0"/>
              <w:marTop w:val="0"/>
              <w:marBottom w:val="0"/>
              <w:divBdr>
                <w:top w:val="none" w:sz="0" w:space="0" w:color="auto"/>
                <w:left w:val="none" w:sz="0" w:space="0" w:color="auto"/>
                <w:bottom w:val="none" w:sz="0" w:space="0" w:color="auto"/>
                <w:right w:val="none" w:sz="0" w:space="0" w:color="auto"/>
              </w:divBdr>
            </w:div>
            <w:div w:id="226842413">
              <w:marLeft w:val="240"/>
              <w:marRight w:val="0"/>
              <w:marTop w:val="0"/>
              <w:marBottom w:val="0"/>
              <w:divBdr>
                <w:top w:val="none" w:sz="0" w:space="0" w:color="auto"/>
                <w:left w:val="none" w:sz="0" w:space="0" w:color="auto"/>
                <w:bottom w:val="none" w:sz="0" w:space="0" w:color="auto"/>
                <w:right w:val="none" w:sz="0" w:space="0" w:color="auto"/>
              </w:divBdr>
            </w:div>
            <w:div w:id="1960061220">
              <w:marLeft w:val="240"/>
              <w:marRight w:val="0"/>
              <w:marTop w:val="0"/>
              <w:marBottom w:val="0"/>
              <w:divBdr>
                <w:top w:val="none" w:sz="0" w:space="0" w:color="auto"/>
                <w:left w:val="none" w:sz="0" w:space="0" w:color="auto"/>
                <w:bottom w:val="none" w:sz="0" w:space="0" w:color="auto"/>
                <w:right w:val="none" w:sz="0" w:space="0" w:color="auto"/>
              </w:divBdr>
            </w:div>
            <w:div w:id="1349336808">
              <w:marLeft w:val="240"/>
              <w:marRight w:val="0"/>
              <w:marTop w:val="0"/>
              <w:marBottom w:val="0"/>
              <w:divBdr>
                <w:top w:val="none" w:sz="0" w:space="0" w:color="auto"/>
                <w:left w:val="none" w:sz="0" w:space="0" w:color="auto"/>
                <w:bottom w:val="none" w:sz="0" w:space="0" w:color="auto"/>
                <w:right w:val="none" w:sz="0" w:space="0" w:color="auto"/>
              </w:divBdr>
            </w:div>
            <w:div w:id="1434279744">
              <w:marLeft w:val="240"/>
              <w:marRight w:val="0"/>
              <w:marTop w:val="0"/>
              <w:marBottom w:val="0"/>
              <w:divBdr>
                <w:top w:val="none" w:sz="0" w:space="0" w:color="auto"/>
                <w:left w:val="none" w:sz="0" w:space="0" w:color="auto"/>
                <w:bottom w:val="none" w:sz="0" w:space="0" w:color="auto"/>
                <w:right w:val="none" w:sz="0" w:space="0" w:color="auto"/>
              </w:divBdr>
            </w:div>
            <w:div w:id="1029180540">
              <w:marLeft w:val="240"/>
              <w:marRight w:val="0"/>
              <w:marTop w:val="0"/>
              <w:marBottom w:val="0"/>
              <w:divBdr>
                <w:top w:val="none" w:sz="0" w:space="0" w:color="auto"/>
                <w:left w:val="none" w:sz="0" w:space="0" w:color="auto"/>
                <w:bottom w:val="none" w:sz="0" w:space="0" w:color="auto"/>
                <w:right w:val="none" w:sz="0" w:space="0" w:color="auto"/>
              </w:divBdr>
            </w:div>
            <w:div w:id="18277426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1764500">
      <w:bodyDiv w:val="1"/>
      <w:marLeft w:val="0"/>
      <w:marRight w:val="0"/>
      <w:marTop w:val="0"/>
      <w:marBottom w:val="0"/>
      <w:divBdr>
        <w:top w:val="none" w:sz="0" w:space="0" w:color="auto"/>
        <w:left w:val="none" w:sz="0" w:space="0" w:color="auto"/>
        <w:bottom w:val="none" w:sz="0" w:space="0" w:color="auto"/>
        <w:right w:val="none" w:sz="0" w:space="0" w:color="auto"/>
      </w:divBdr>
      <w:divsChild>
        <w:div w:id="1337422481">
          <w:marLeft w:val="240"/>
          <w:marRight w:val="0"/>
          <w:marTop w:val="0"/>
          <w:marBottom w:val="0"/>
          <w:divBdr>
            <w:top w:val="none" w:sz="0" w:space="0" w:color="auto"/>
            <w:left w:val="none" w:sz="0" w:space="0" w:color="auto"/>
            <w:bottom w:val="none" w:sz="0" w:space="0" w:color="auto"/>
            <w:right w:val="none" w:sz="0" w:space="0" w:color="auto"/>
          </w:divBdr>
        </w:div>
        <w:div w:id="1445998313">
          <w:marLeft w:val="240"/>
          <w:marRight w:val="0"/>
          <w:marTop w:val="0"/>
          <w:marBottom w:val="0"/>
          <w:divBdr>
            <w:top w:val="none" w:sz="0" w:space="0" w:color="auto"/>
            <w:left w:val="none" w:sz="0" w:space="0" w:color="auto"/>
            <w:bottom w:val="none" w:sz="0" w:space="0" w:color="auto"/>
            <w:right w:val="none" w:sz="0" w:space="0" w:color="auto"/>
          </w:divBdr>
        </w:div>
      </w:divsChild>
    </w:div>
    <w:div w:id="1024866322">
      <w:bodyDiv w:val="1"/>
      <w:marLeft w:val="0"/>
      <w:marRight w:val="0"/>
      <w:marTop w:val="0"/>
      <w:marBottom w:val="0"/>
      <w:divBdr>
        <w:top w:val="none" w:sz="0" w:space="0" w:color="auto"/>
        <w:left w:val="none" w:sz="0" w:space="0" w:color="auto"/>
        <w:bottom w:val="none" w:sz="0" w:space="0" w:color="auto"/>
        <w:right w:val="none" w:sz="0" w:space="0" w:color="auto"/>
      </w:divBdr>
    </w:div>
    <w:div w:id="1217666146">
      <w:bodyDiv w:val="1"/>
      <w:marLeft w:val="0"/>
      <w:marRight w:val="0"/>
      <w:marTop w:val="0"/>
      <w:marBottom w:val="0"/>
      <w:divBdr>
        <w:top w:val="none" w:sz="0" w:space="0" w:color="auto"/>
        <w:left w:val="none" w:sz="0" w:space="0" w:color="auto"/>
        <w:bottom w:val="none" w:sz="0" w:space="0" w:color="auto"/>
        <w:right w:val="none" w:sz="0" w:space="0" w:color="auto"/>
      </w:divBdr>
    </w:div>
    <w:div w:id="1304501045">
      <w:bodyDiv w:val="1"/>
      <w:marLeft w:val="0"/>
      <w:marRight w:val="0"/>
      <w:marTop w:val="0"/>
      <w:marBottom w:val="0"/>
      <w:divBdr>
        <w:top w:val="none" w:sz="0" w:space="0" w:color="auto"/>
        <w:left w:val="none" w:sz="0" w:space="0" w:color="auto"/>
        <w:bottom w:val="none" w:sz="0" w:space="0" w:color="auto"/>
        <w:right w:val="none" w:sz="0" w:space="0" w:color="auto"/>
      </w:divBdr>
      <w:divsChild>
        <w:div w:id="1573008895">
          <w:marLeft w:val="480"/>
          <w:marRight w:val="0"/>
          <w:marTop w:val="0"/>
          <w:marBottom w:val="0"/>
          <w:divBdr>
            <w:top w:val="none" w:sz="0" w:space="0" w:color="auto"/>
            <w:left w:val="none" w:sz="0" w:space="0" w:color="auto"/>
            <w:bottom w:val="none" w:sz="0" w:space="0" w:color="auto"/>
            <w:right w:val="none" w:sz="0" w:space="0" w:color="auto"/>
          </w:divBdr>
        </w:div>
        <w:div w:id="284191402">
          <w:marLeft w:val="480"/>
          <w:marRight w:val="0"/>
          <w:marTop w:val="0"/>
          <w:marBottom w:val="0"/>
          <w:divBdr>
            <w:top w:val="none" w:sz="0" w:space="0" w:color="auto"/>
            <w:left w:val="none" w:sz="0" w:space="0" w:color="auto"/>
            <w:bottom w:val="none" w:sz="0" w:space="0" w:color="auto"/>
            <w:right w:val="none" w:sz="0" w:space="0" w:color="auto"/>
          </w:divBdr>
        </w:div>
        <w:div w:id="771781007">
          <w:marLeft w:val="480"/>
          <w:marRight w:val="0"/>
          <w:marTop w:val="0"/>
          <w:marBottom w:val="0"/>
          <w:divBdr>
            <w:top w:val="none" w:sz="0" w:space="0" w:color="auto"/>
            <w:left w:val="none" w:sz="0" w:space="0" w:color="auto"/>
            <w:bottom w:val="none" w:sz="0" w:space="0" w:color="auto"/>
            <w:right w:val="none" w:sz="0" w:space="0" w:color="auto"/>
          </w:divBdr>
        </w:div>
        <w:div w:id="878199491">
          <w:marLeft w:val="480"/>
          <w:marRight w:val="0"/>
          <w:marTop w:val="0"/>
          <w:marBottom w:val="0"/>
          <w:divBdr>
            <w:top w:val="none" w:sz="0" w:space="0" w:color="auto"/>
            <w:left w:val="none" w:sz="0" w:space="0" w:color="auto"/>
            <w:bottom w:val="none" w:sz="0" w:space="0" w:color="auto"/>
            <w:right w:val="none" w:sz="0" w:space="0" w:color="auto"/>
          </w:divBdr>
        </w:div>
        <w:div w:id="1190028107">
          <w:marLeft w:val="480"/>
          <w:marRight w:val="0"/>
          <w:marTop w:val="0"/>
          <w:marBottom w:val="0"/>
          <w:divBdr>
            <w:top w:val="none" w:sz="0" w:space="0" w:color="auto"/>
            <w:left w:val="none" w:sz="0" w:space="0" w:color="auto"/>
            <w:bottom w:val="none" w:sz="0" w:space="0" w:color="auto"/>
            <w:right w:val="none" w:sz="0" w:space="0" w:color="auto"/>
          </w:divBdr>
        </w:div>
        <w:div w:id="1530989597">
          <w:marLeft w:val="720"/>
          <w:marRight w:val="0"/>
          <w:marTop w:val="0"/>
          <w:marBottom w:val="0"/>
          <w:divBdr>
            <w:top w:val="none" w:sz="0" w:space="0" w:color="auto"/>
            <w:left w:val="none" w:sz="0" w:space="0" w:color="auto"/>
            <w:bottom w:val="none" w:sz="0" w:space="0" w:color="auto"/>
            <w:right w:val="none" w:sz="0" w:space="0" w:color="auto"/>
          </w:divBdr>
        </w:div>
        <w:div w:id="1062560877">
          <w:marLeft w:val="720"/>
          <w:marRight w:val="0"/>
          <w:marTop w:val="0"/>
          <w:marBottom w:val="0"/>
          <w:divBdr>
            <w:top w:val="none" w:sz="0" w:space="0" w:color="auto"/>
            <w:left w:val="none" w:sz="0" w:space="0" w:color="auto"/>
            <w:bottom w:val="none" w:sz="0" w:space="0" w:color="auto"/>
            <w:right w:val="none" w:sz="0" w:space="0" w:color="auto"/>
          </w:divBdr>
        </w:div>
      </w:divsChild>
    </w:div>
    <w:div w:id="1413502069">
      <w:bodyDiv w:val="1"/>
      <w:marLeft w:val="0"/>
      <w:marRight w:val="0"/>
      <w:marTop w:val="0"/>
      <w:marBottom w:val="0"/>
      <w:divBdr>
        <w:top w:val="none" w:sz="0" w:space="0" w:color="auto"/>
        <w:left w:val="none" w:sz="0" w:space="0" w:color="auto"/>
        <w:bottom w:val="none" w:sz="0" w:space="0" w:color="auto"/>
        <w:right w:val="none" w:sz="0" w:space="0" w:color="auto"/>
      </w:divBdr>
      <w:divsChild>
        <w:div w:id="108283392">
          <w:marLeft w:val="240"/>
          <w:marRight w:val="0"/>
          <w:marTop w:val="0"/>
          <w:marBottom w:val="0"/>
          <w:divBdr>
            <w:top w:val="none" w:sz="0" w:space="0" w:color="auto"/>
            <w:left w:val="none" w:sz="0" w:space="0" w:color="auto"/>
            <w:bottom w:val="none" w:sz="0" w:space="0" w:color="auto"/>
            <w:right w:val="none" w:sz="0" w:space="0" w:color="auto"/>
          </w:divBdr>
        </w:div>
        <w:div w:id="1780640708">
          <w:marLeft w:val="240"/>
          <w:marRight w:val="0"/>
          <w:marTop w:val="0"/>
          <w:marBottom w:val="0"/>
          <w:divBdr>
            <w:top w:val="none" w:sz="0" w:space="0" w:color="auto"/>
            <w:left w:val="none" w:sz="0" w:space="0" w:color="auto"/>
            <w:bottom w:val="none" w:sz="0" w:space="0" w:color="auto"/>
            <w:right w:val="none" w:sz="0" w:space="0" w:color="auto"/>
          </w:divBdr>
          <w:divsChild>
            <w:div w:id="149834189">
              <w:marLeft w:val="240"/>
              <w:marRight w:val="0"/>
              <w:marTop w:val="0"/>
              <w:marBottom w:val="0"/>
              <w:divBdr>
                <w:top w:val="none" w:sz="0" w:space="0" w:color="auto"/>
                <w:left w:val="none" w:sz="0" w:space="0" w:color="auto"/>
                <w:bottom w:val="none" w:sz="0" w:space="0" w:color="auto"/>
                <w:right w:val="none" w:sz="0" w:space="0" w:color="auto"/>
              </w:divBdr>
            </w:div>
            <w:div w:id="1225141665">
              <w:marLeft w:val="240"/>
              <w:marRight w:val="0"/>
              <w:marTop w:val="0"/>
              <w:marBottom w:val="0"/>
              <w:divBdr>
                <w:top w:val="none" w:sz="0" w:space="0" w:color="auto"/>
                <w:left w:val="none" w:sz="0" w:space="0" w:color="auto"/>
                <w:bottom w:val="none" w:sz="0" w:space="0" w:color="auto"/>
                <w:right w:val="none" w:sz="0" w:space="0" w:color="auto"/>
              </w:divBdr>
            </w:div>
            <w:div w:id="4023323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66511485">
      <w:bodyDiv w:val="1"/>
      <w:marLeft w:val="0"/>
      <w:marRight w:val="0"/>
      <w:marTop w:val="0"/>
      <w:marBottom w:val="0"/>
      <w:divBdr>
        <w:top w:val="none" w:sz="0" w:space="0" w:color="auto"/>
        <w:left w:val="none" w:sz="0" w:space="0" w:color="auto"/>
        <w:bottom w:val="none" w:sz="0" w:space="0" w:color="auto"/>
        <w:right w:val="none" w:sz="0" w:space="0" w:color="auto"/>
      </w:divBdr>
      <w:divsChild>
        <w:div w:id="611017565">
          <w:marLeft w:val="240"/>
          <w:marRight w:val="0"/>
          <w:marTop w:val="0"/>
          <w:marBottom w:val="0"/>
          <w:divBdr>
            <w:top w:val="none" w:sz="0" w:space="0" w:color="auto"/>
            <w:left w:val="none" w:sz="0" w:space="0" w:color="auto"/>
            <w:bottom w:val="none" w:sz="0" w:space="0" w:color="auto"/>
            <w:right w:val="none" w:sz="0" w:space="0" w:color="auto"/>
          </w:divBdr>
        </w:div>
        <w:div w:id="202443825">
          <w:marLeft w:val="480"/>
          <w:marRight w:val="0"/>
          <w:marTop w:val="0"/>
          <w:marBottom w:val="0"/>
          <w:divBdr>
            <w:top w:val="none" w:sz="0" w:space="0" w:color="auto"/>
            <w:left w:val="none" w:sz="0" w:space="0" w:color="auto"/>
            <w:bottom w:val="none" w:sz="0" w:space="0" w:color="auto"/>
            <w:right w:val="none" w:sz="0" w:space="0" w:color="auto"/>
          </w:divBdr>
        </w:div>
        <w:div w:id="1212039770">
          <w:marLeft w:val="480"/>
          <w:marRight w:val="0"/>
          <w:marTop w:val="0"/>
          <w:marBottom w:val="0"/>
          <w:divBdr>
            <w:top w:val="none" w:sz="0" w:space="0" w:color="auto"/>
            <w:left w:val="none" w:sz="0" w:space="0" w:color="auto"/>
            <w:bottom w:val="none" w:sz="0" w:space="0" w:color="auto"/>
            <w:right w:val="none" w:sz="0" w:space="0" w:color="auto"/>
          </w:divBdr>
        </w:div>
        <w:div w:id="537427497">
          <w:marLeft w:val="480"/>
          <w:marRight w:val="0"/>
          <w:marTop w:val="0"/>
          <w:marBottom w:val="0"/>
          <w:divBdr>
            <w:top w:val="none" w:sz="0" w:space="0" w:color="auto"/>
            <w:left w:val="none" w:sz="0" w:space="0" w:color="auto"/>
            <w:bottom w:val="none" w:sz="0" w:space="0" w:color="auto"/>
            <w:right w:val="none" w:sz="0" w:space="0" w:color="auto"/>
          </w:divBdr>
        </w:div>
        <w:div w:id="369379582">
          <w:marLeft w:val="480"/>
          <w:marRight w:val="0"/>
          <w:marTop w:val="0"/>
          <w:marBottom w:val="0"/>
          <w:divBdr>
            <w:top w:val="none" w:sz="0" w:space="0" w:color="auto"/>
            <w:left w:val="none" w:sz="0" w:space="0" w:color="auto"/>
            <w:bottom w:val="none" w:sz="0" w:space="0" w:color="auto"/>
            <w:right w:val="none" w:sz="0" w:space="0" w:color="auto"/>
          </w:divBdr>
        </w:div>
      </w:divsChild>
    </w:div>
    <w:div w:id="1542012775">
      <w:bodyDiv w:val="1"/>
      <w:marLeft w:val="0"/>
      <w:marRight w:val="0"/>
      <w:marTop w:val="0"/>
      <w:marBottom w:val="0"/>
      <w:divBdr>
        <w:top w:val="none" w:sz="0" w:space="0" w:color="auto"/>
        <w:left w:val="none" w:sz="0" w:space="0" w:color="auto"/>
        <w:bottom w:val="none" w:sz="0" w:space="0" w:color="auto"/>
        <w:right w:val="none" w:sz="0" w:space="0" w:color="auto"/>
      </w:divBdr>
      <w:divsChild>
        <w:div w:id="221604197">
          <w:marLeft w:val="480"/>
          <w:marRight w:val="0"/>
          <w:marTop w:val="0"/>
          <w:marBottom w:val="0"/>
          <w:divBdr>
            <w:top w:val="none" w:sz="0" w:space="0" w:color="auto"/>
            <w:left w:val="none" w:sz="0" w:space="0" w:color="auto"/>
            <w:bottom w:val="none" w:sz="0" w:space="0" w:color="auto"/>
            <w:right w:val="none" w:sz="0" w:space="0" w:color="auto"/>
          </w:divBdr>
        </w:div>
        <w:div w:id="1992825984">
          <w:marLeft w:val="480"/>
          <w:marRight w:val="0"/>
          <w:marTop w:val="0"/>
          <w:marBottom w:val="0"/>
          <w:divBdr>
            <w:top w:val="none" w:sz="0" w:space="0" w:color="auto"/>
            <w:left w:val="none" w:sz="0" w:space="0" w:color="auto"/>
            <w:bottom w:val="none" w:sz="0" w:space="0" w:color="auto"/>
            <w:right w:val="none" w:sz="0" w:space="0" w:color="auto"/>
          </w:divBdr>
        </w:div>
      </w:divsChild>
    </w:div>
    <w:div w:id="1994411644">
      <w:bodyDiv w:val="1"/>
      <w:marLeft w:val="0"/>
      <w:marRight w:val="0"/>
      <w:marTop w:val="0"/>
      <w:marBottom w:val="0"/>
      <w:divBdr>
        <w:top w:val="none" w:sz="0" w:space="0" w:color="auto"/>
        <w:left w:val="none" w:sz="0" w:space="0" w:color="auto"/>
        <w:bottom w:val="none" w:sz="0" w:space="0" w:color="auto"/>
        <w:right w:val="none" w:sz="0" w:space="0" w:color="auto"/>
      </w:divBdr>
    </w:div>
    <w:div w:id="201557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f93ffe-1ce2-4b01-9d4e-1173abb02298">
      <Terms xmlns="http://schemas.microsoft.com/office/infopath/2007/PartnerControls"/>
    </lcf76f155ced4ddcb4097134ff3c332f>
    <TaxCatchAll xmlns="a310568e-dee9-4420-8dc0-6d8403035f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5A188FF6AE584AB751E9AA66ED402B" ma:contentTypeVersion="13" ma:contentTypeDescription="新しいドキュメントを作成します。" ma:contentTypeScope="" ma:versionID="c8628bc0472e503b982b9141ae8b82d0">
  <xsd:schema xmlns:xsd="http://www.w3.org/2001/XMLSchema" xmlns:xs="http://www.w3.org/2001/XMLSchema" xmlns:p="http://schemas.microsoft.com/office/2006/metadata/properties" xmlns:ns2="fbf93ffe-1ce2-4b01-9d4e-1173abb02298" xmlns:ns3="a310568e-dee9-4420-8dc0-6d8403035fdf" targetNamespace="http://schemas.microsoft.com/office/2006/metadata/properties" ma:root="true" ma:fieldsID="c8c88c30fd3815abb8c8c9d1074a0137" ns2:_="" ns3:_="">
    <xsd:import namespace="fbf93ffe-1ce2-4b01-9d4e-1173abb02298"/>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93ffe-1ce2-4b01-9d4e-1173abb0229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3403ea2-28fd-4f82-9e85-bf2d30c0896b}"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685ABD-3D66-41BF-9AAF-A4BBAF134AAC}">
  <ds:schemaRefs>
    <ds:schemaRef ds:uri="http://schemas.microsoft.com/office/2006/metadata/properties"/>
    <ds:schemaRef ds:uri="http://schemas.microsoft.com/office/infopath/2007/PartnerControls"/>
    <ds:schemaRef ds:uri="fbf93ffe-1ce2-4b01-9d4e-1173abb02298"/>
    <ds:schemaRef ds:uri="a310568e-dee9-4420-8dc0-6d8403035fdf"/>
  </ds:schemaRefs>
</ds:datastoreItem>
</file>

<file path=customXml/itemProps2.xml><?xml version="1.0" encoding="utf-8"?>
<ds:datastoreItem xmlns:ds="http://schemas.openxmlformats.org/officeDocument/2006/customXml" ds:itemID="{7DC59BF0-0978-458A-915D-15F0DC652D71}">
  <ds:schemaRefs>
    <ds:schemaRef ds:uri="http://schemas.microsoft.com/sharepoint/v3/contenttype/forms"/>
  </ds:schemaRefs>
</ds:datastoreItem>
</file>

<file path=customXml/itemProps3.xml><?xml version="1.0" encoding="utf-8"?>
<ds:datastoreItem xmlns:ds="http://schemas.openxmlformats.org/officeDocument/2006/customXml" ds:itemID="{4A82E47E-B391-4CDF-83C6-2F4C82C84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93ffe-1ce2-4b01-9d4e-1173abb02298"/>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2025-09-24T06:30:00Z</dcterms:created>
  <dcterms:modified xsi:type="dcterms:W3CDTF">2025-09-24T07:02:00Z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0x010100C45A188FF6AE584AB751E9AA66ED402B</vt:lpwstr>
  </property>
  <property fmtid="{D5CDD505-2E9C-101B-9397-08002B2CF9AE}" pid="3" name="MediaServiceImageTags">
    <vt:lpwstr/>
  </property>
</Properties>
</file>