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27D2" w14:textId="5D3C6D57" w:rsidR="00DC0564" w:rsidRPr="00986D6B" w:rsidRDefault="000479E4" w:rsidP="00986D6B">
      <w:pPr>
        <w:rPr>
          <w:rFonts w:asciiTheme="majorEastAsia" w:eastAsiaTheme="majorEastAsia" w:hAnsiTheme="majorEastAsia"/>
          <w:sz w:val="18"/>
          <w:szCs w:val="18"/>
        </w:rPr>
      </w:pPr>
      <w:r w:rsidRPr="000479E4">
        <w:rPr>
          <w:rFonts w:asciiTheme="majorEastAsia" w:eastAsiaTheme="majorEastAsia" w:hAnsiTheme="majorEastAsia"/>
          <w:b/>
          <w:szCs w:val="21"/>
        </w:rPr>
        <w:drawing>
          <wp:anchor distT="0" distB="0" distL="114300" distR="114300" simplePos="0" relativeHeight="251770368" behindDoc="0" locked="0" layoutInCell="1" allowOverlap="1" wp14:anchorId="12F8465A" wp14:editId="4F3A1BE7">
            <wp:simplePos x="0" y="0"/>
            <wp:positionH relativeFrom="column">
              <wp:posOffset>1692659</wp:posOffset>
            </wp:positionH>
            <wp:positionV relativeFrom="paragraph">
              <wp:posOffset>4297752</wp:posOffset>
            </wp:positionV>
            <wp:extent cx="304800" cy="309880"/>
            <wp:effectExtent l="0" t="0" r="0" b="0"/>
            <wp:wrapNone/>
            <wp:docPr id="21" name="図 21"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88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566592" behindDoc="0" locked="0" layoutInCell="1" allowOverlap="1" wp14:anchorId="750443F5" wp14:editId="20F05557">
            <wp:simplePos x="0" y="0"/>
            <wp:positionH relativeFrom="column">
              <wp:posOffset>1936633</wp:posOffset>
            </wp:positionH>
            <wp:positionV relativeFrom="paragraph">
              <wp:posOffset>4274865</wp:posOffset>
            </wp:positionV>
            <wp:extent cx="304800" cy="309949"/>
            <wp:effectExtent l="0" t="0" r="0" b="0"/>
            <wp:wrapNone/>
            <wp:docPr id="75" name="図 75"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559424" behindDoc="0" locked="0" layoutInCell="1" allowOverlap="1" wp14:anchorId="2FFAFB38" wp14:editId="69721403">
            <wp:simplePos x="0" y="0"/>
            <wp:positionH relativeFrom="column">
              <wp:posOffset>2110203</wp:posOffset>
            </wp:positionH>
            <wp:positionV relativeFrom="paragraph">
              <wp:posOffset>4308233</wp:posOffset>
            </wp:positionV>
            <wp:extent cx="304800" cy="309949"/>
            <wp:effectExtent l="0" t="0" r="0" b="0"/>
            <wp:wrapNone/>
            <wp:docPr id="74" name="図 74"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Pr="000479E4">
        <w:rPr>
          <w:rFonts w:asciiTheme="majorEastAsia" w:eastAsiaTheme="majorEastAsia" w:hAnsiTheme="majorEastAsia"/>
          <w:b/>
          <w:szCs w:val="21"/>
        </w:rPr>
        <w:drawing>
          <wp:anchor distT="0" distB="0" distL="114300" distR="114300" simplePos="0" relativeHeight="251604480" behindDoc="0" locked="0" layoutInCell="1" allowOverlap="1" wp14:anchorId="1263266D" wp14:editId="5DC317C5">
            <wp:simplePos x="0" y="0"/>
            <wp:positionH relativeFrom="column">
              <wp:posOffset>1500505</wp:posOffset>
            </wp:positionH>
            <wp:positionV relativeFrom="paragraph">
              <wp:posOffset>4311585</wp:posOffset>
            </wp:positionV>
            <wp:extent cx="304800" cy="309880"/>
            <wp:effectExtent l="0" t="0" r="0" b="0"/>
            <wp:wrapNone/>
            <wp:docPr id="13" name="図 13"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880"/>
                    </a:xfrm>
                    <a:prstGeom prst="rect">
                      <a:avLst/>
                    </a:prstGeom>
                  </pic:spPr>
                </pic:pic>
              </a:graphicData>
            </a:graphic>
            <wp14:sizeRelH relativeFrom="page">
              <wp14:pctWidth>0</wp14:pctWidth>
            </wp14:sizeRelH>
            <wp14:sizeRelV relativeFrom="page">
              <wp14:pctHeight>0</wp14:pctHeight>
            </wp14:sizeRelV>
          </wp:anchor>
        </w:drawing>
      </w:r>
      <w:r w:rsidRPr="000479E4">
        <w:rPr>
          <w:rFonts w:asciiTheme="majorEastAsia" w:eastAsiaTheme="majorEastAsia" w:hAnsiTheme="majorEastAsia"/>
          <w:b/>
          <w:szCs w:val="21"/>
        </w:rPr>
        <w:drawing>
          <wp:anchor distT="0" distB="0" distL="114300" distR="114300" simplePos="0" relativeHeight="251637248" behindDoc="0" locked="0" layoutInCell="1" allowOverlap="1" wp14:anchorId="42965187" wp14:editId="56F847DD">
            <wp:simplePos x="0" y="0"/>
            <wp:positionH relativeFrom="column">
              <wp:posOffset>1323975</wp:posOffset>
            </wp:positionH>
            <wp:positionV relativeFrom="paragraph">
              <wp:posOffset>4806315</wp:posOffset>
            </wp:positionV>
            <wp:extent cx="304800" cy="309880"/>
            <wp:effectExtent l="0" t="0" r="0" b="0"/>
            <wp:wrapNone/>
            <wp:docPr id="17" name="図 17"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880"/>
                    </a:xfrm>
                    <a:prstGeom prst="rect">
                      <a:avLst/>
                    </a:prstGeom>
                  </pic:spPr>
                </pic:pic>
              </a:graphicData>
            </a:graphic>
            <wp14:sizeRelH relativeFrom="page">
              <wp14:pctWidth>0</wp14:pctWidth>
            </wp14:sizeRelH>
            <wp14:sizeRelV relativeFrom="page">
              <wp14:pctHeight>0</wp14:pctHeight>
            </wp14:sizeRelV>
          </wp:anchor>
        </w:drawing>
      </w:r>
      <w:r w:rsidRPr="000479E4">
        <w:rPr>
          <w:rFonts w:asciiTheme="majorEastAsia" w:eastAsiaTheme="majorEastAsia" w:hAnsiTheme="majorEastAsia"/>
          <w:b/>
          <w:szCs w:val="21"/>
        </w:rPr>
        <w:drawing>
          <wp:anchor distT="0" distB="0" distL="114300" distR="114300" simplePos="0" relativeHeight="251670016" behindDoc="0" locked="0" layoutInCell="1" allowOverlap="1" wp14:anchorId="11EEE1DE" wp14:editId="683867F0">
            <wp:simplePos x="0" y="0"/>
            <wp:positionH relativeFrom="column">
              <wp:posOffset>1487805</wp:posOffset>
            </wp:positionH>
            <wp:positionV relativeFrom="paragraph">
              <wp:posOffset>4915535</wp:posOffset>
            </wp:positionV>
            <wp:extent cx="304800" cy="309880"/>
            <wp:effectExtent l="0" t="0" r="0" b="0"/>
            <wp:wrapNone/>
            <wp:docPr id="18" name="図 18"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880"/>
                    </a:xfrm>
                    <a:prstGeom prst="rect">
                      <a:avLst/>
                    </a:prstGeom>
                  </pic:spPr>
                </pic:pic>
              </a:graphicData>
            </a:graphic>
            <wp14:sizeRelH relativeFrom="page">
              <wp14:pctWidth>0</wp14:pctWidth>
            </wp14:sizeRelH>
            <wp14:sizeRelV relativeFrom="page">
              <wp14:pctHeight>0</wp14:pctHeight>
            </wp14:sizeRelV>
          </wp:anchor>
        </w:drawing>
      </w:r>
      <w:r w:rsidRPr="000479E4">
        <w:rPr>
          <w:rFonts w:asciiTheme="majorEastAsia" w:eastAsiaTheme="majorEastAsia" w:hAnsiTheme="majorEastAsia"/>
          <w:b/>
          <w:szCs w:val="21"/>
        </w:rPr>
        <w:drawing>
          <wp:anchor distT="0" distB="0" distL="114300" distR="114300" simplePos="0" relativeHeight="251702784" behindDoc="0" locked="0" layoutInCell="1" allowOverlap="1" wp14:anchorId="1E5FD15E" wp14:editId="2011DC2D">
            <wp:simplePos x="0" y="0"/>
            <wp:positionH relativeFrom="column">
              <wp:posOffset>1365250</wp:posOffset>
            </wp:positionH>
            <wp:positionV relativeFrom="paragraph">
              <wp:posOffset>4496435</wp:posOffset>
            </wp:positionV>
            <wp:extent cx="304800" cy="309880"/>
            <wp:effectExtent l="0" t="0" r="0" b="0"/>
            <wp:wrapNone/>
            <wp:docPr id="19" name="図 19"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880"/>
                    </a:xfrm>
                    <a:prstGeom prst="rect">
                      <a:avLst/>
                    </a:prstGeom>
                  </pic:spPr>
                </pic:pic>
              </a:graphicData>
            </a:graphic>
            <wp14:sizeRelH relativeFrom="page">
              <wp14:pctWidth>0</wp14:pctWidth>
            </wp14:sizeRelH>
            <wp14:sizeRelV relativeFrom="page">
              <wp14:pctHeight>0</wp14:pctHeight>
            </wp14:sizeRelV>
          </wp:anchor>
        </w:drawing>
      </w:r>
      <w:r w:rsidRPr="000479E4">
        <w:rPr>
          <w:rFonts w:asciiTheme="majorEastAsia" w:eastAsiaTheme="majorEastAsia" w:hAnsiTheme="majorEastAsia"/>
          <w:b/>
          <w:szCs w:val="21"/>
        </w:rPr>
        <w:drawing>
          <wp:anchor distT="0" distB="0" distL="114300" distR="114300" simplePos="0" relativeHeight="251735552" behindDoc="0" locked="0" layoutInCell="1" allowOverlap="1" wp14:anchorId="74A81980" wp14:editId="730FDA78">
            <wp:simplePos x="0" y="0"/>
            <wp:positionH relativeFrom="column">
              <wp:posOffset>1733550</wp:posOffset>
            </wp:positionH>
            <wp:positionV relativeFrom="paragraph">
              <wp:posOffset>4678680</wp:posOffset>
            </wp:positionV>
            <wp:extent cx="304800" cy="309880"/>
            <wp:effectExtent l="0" t="0" r="0" b="0"/>
            <wp:wrapNone/>
            <wp:docPr id="20" name="図 20"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880"/>
                    </a:xfrm>
                    <a:prstGeom prst="rect">
                      <a:avLst/>
                    </a:prstGeom>
                  </pic:spPr>
                </pic:pic>
              </a:graphicData>
            </a:graphic>
            <wp14:sizeRelH relativeFrom="page">
              <wp14:pctWidth>0</wp14:pctWidth>
            </wp14:sizeRelH>
            <wp14:sizeRelV relativeFrom="page">
              <wp14:pctHeight>0</wp14:pctHeight>
            </wp14:sizeRelV>
          </wp:anchor>
        </w:drawing>
      </w:r>
      <w:r w:rsidR="004D2567">
        <w:rPr>
          <w:noProof/>
        </w:rPr>
        <w:drawing>
          <wp:anchor distT="0" distB="0" distL="114300" distR="114300" simplePos="0" relativeHeight="251571712" behindDoc="0" locked="0" layoutInCell="1" allowOverlap="1" wp14:anchorId="69521E1A" wp14:editId="5B498E8B">
            <wp:simplePos x="0" y="0"/>
            <wp:positionH relativeFrom="column">
              <wp:posOffset>4600397</wp:posOffset>
            </wp:positionH>
            <wp:positionV relativeFrom="paragraph">
              <wp:posOffset>-238539</wp:posOffset>
            </wp:positionV>
            <wp:extent cx="1030033" cy="341114"/>
            <wp:effectExtent l="0" t="0" r="0" b="1905"/>
            <wp:wrapNone/>
            <wp:docPr id="2"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0033" cy="341114"/>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52256" behindDoc="0" locked="0" layoutInCell="1" allowOverlap="1" wp14:anchorId="6879ADD6" wp14:editId="2BB74964">
            <wp:simplePos x="0" y="0"/>
            <wp:positionH relativeFrom="column">
              <wp:posOffset>1787544</wp:posOffset>
            </wp:positionH>
            <wp:positionV relativeFrom="paragraph">
              <wp:posOffset>4393717</wp:posOffset>
            </wp:positionV>
            <wp:extent cx="304800" cy="309949"/>
            <wp:effectExtent l="0" t="0" r="0" b="0"/>
            <wp:wrapNone/>
            <wp:docPr id="73" name="図 73"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51232" behindDoc="0" locked="0" layoutInCell="1" allowOverlap="1" wp14:anchorId="46C0614D" wp14:editId="6D6B4BF4">
            <wp:simplePos x="0" y="0"/>
            <wp:positionH relativeFrom="column">
              <wp:posOffset>1996743</wp:posOffset>
            </wp:positionH>
            <wp:positionV relativeFrom="paragraph">
              <wp:posOffset>4681665</wp:posOffset>
            </wp:positionV>
            <wp:extent cx="304800" cy="309949"/>
            <wp:effectExtent l="0" t="0" r="0" b="0"/>
            <wp:wrapNone/>
            <wp:docPr id="72" name="図 72"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50208" behindDoc="0" locked="0" layoutInCell="1" allowOverlap="1" wp14:anchorId="74F65294" wp14:editId="295D3F48">
            <wp:simplePos x="0" y="0"/>
            <wp:positionH relativeFrom="column">
              <wp:posOffset>1805998</wp:posOffset>
            </wp:positionH>
            <wp:positionV relativeFrom="paragraph">
              <wp:posOffset>4585676</wp:posOffset>
            </wp:positionV>
            <wp:extent cx="304800" cy="309949"/>
            <wp:effectExtent l="0" t="0" r="0" b="0"/>
            <wp:wrapNone/>
            <wp:docPr id="71" name="図 71"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49184" behindDoc="0" locked="0" layoutInCell="1" allowOverlap="1" wp14:anchorId="30E85B1A" wp14:editId="74B8356C">
            <wp:simplePos x="0" y="0"/>
            <wp:positionH relativeFrom="column">
              <wp:posOffset>1628407</wp:posOffset>
            </wp:positionH>
            <wp:positionV relativeFrom="paragraph">
              <wp:posOffset>4499174</wp:posOffset>
            </wp:positionV>
            <wp:extent cx="304800" cy="309949"/>
            <wp:effectExtent l="0" t="0" r="0" b="0"/>
            <wp:wrapNone/>
            <wp:docPr id="70" name="図 70"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48160" behindDoc="0" locked="0" layoutInCell="1" allowOverlap="1" wp14:anchorId="736CBE31" wp14:editId="5DEB9E65">
            <wp:simplePos x="0" y="0"/>
            <wp:positionH relativeFrom="column">
              <wp:posOffset>2051316</wp:posOffset>
            </wp:positionH>
            <wp:positionV relativeFrom="paragraph">
              <wp:posOffset>4922255</wp:posOffset>
            </wp:positionV>
            <wp:extent cx="304800" cy="309949"/>
            <wp:effectExtent l="0" t="0" r="0" b="0"/>
            <wp:wrapNone/>
            <wp:docPr id="69" name="図 69"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47136" behindDoc="0" locked="0" layoutInCell="1" allowOverlap="1" wp14:anchorId="4DA61832" wp14:editId="4066047A">
            <wp:simplePos x="0" y="0"/>
            <wp:positionH relativeFrom="column">
              <wp:posOffset>1751008</wp:posOffset>
            </wp:positionH>
            <wp:positionV relativeFrom="paragraph">
              <wp:posOffset>4918198</wp:posOffset>
            </wp:positionV>
            <wp:extent cx="304800" cy="309949"/>
            <wp:effectExtent l="0" t="0" r="0" b="0"/>
            <wp:wrapNone/>
            <wp:docPr id="68" name="図 68"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46112" behindDoc="0" locked="0" layoutInCell="1" allowOverlap="1" wp14:anchorId="71557A89" wp14:editId="4BDC6A04">
            <wp:simplePos x="0" y="0"/>
            <wp:positionH relativeFrom="column">
              <wp:posOffset>1587236</wp:posOffset>
            </wp:positionH>
            <wp:positionV relativeFrom="paragraph">
              <wp:posOffset>4808978</wp:posOffset>
            </wp:positionV>
            <wp:extent cx="304800" cy="309949"/>
            <wp:effectExtent l="0" t="0" r="0" b="0"/>
            <wp:wrapNone/>
            <wp:docPr id="67" name="図 67"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545088" behindDoc="0" locked="0" layoutInCell="1" allowOverlap="1" wp14:anchorId="7338B9A7" wp14:editId="3B5BC538">
            <wp:simplePos x="0" y="0"/>
            <wp:positionH relativeFrom="column">
              <wp:posOffset>1396166</wp:posOffset>
            </wp:positionH>
            <wp:positionV relativeFrom="paragraph">
              <wp:posOffset>4703853</wp:posOffset>
            </wp:positionV>
            <wp:extent cx="304800" cy="309949"/>
            <wp:effectExtent l="0" t="0" r="0" b="0"/>
            <wp:wrapNone/>
            <wp:docPr id="66" name="図 66"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95616" behindDoc="0" locked="0" layoutInCell="1" allowOverlap="1" wp14:anchorId="326A45B2" wp14:editId="0438F0BC">
            <wp:simplePos x="0" y="0"/>
            <wp:positionH relativeFrom="column">
              <wp:posOffset>1892092</wp:posOffset>
            </wp:positionH>
            <wp:positionV relativeFrom="paragraph">
              <wp:posOffset>4808874</wp:posOffset>
            </wp:positionV>
            <wp:extent cx="304800" cy="309949"/>
            <wp:effectExtent l="0" t="0" r="0" b="0"/>
            <wp:wrapNone/>
            <wp:docPr id="65" name="図 65"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93568" behindDoc="0" locked="0" layoutInCell="1" allowOverlap="1" wp14:anchorId="4B4E56F4" wp14:editId="4AA54D91">
            <wp:simplePos x="0" y="0"/>
            <wp:positionH relativeFrom="column">
              <wp:posOffset>1751407</wp:posOffset>
            </wp:positionH>
            <wp:positionV relativeFrom="paragraph">
              <wp:posOffset>4704421</wp:posOffset>
            </wp:positionV>
            <wp:extent cx="304800" cy="309949"/>
            <wp:effectExtent l="0" t="0" r="0" b="0"/>
            <wp:wrapNone/>
            <wp:docPr id="64" name="図 64"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91520" behindDoc="0" locked="0" layoutInCell="1" allowOverlap="1" wp14:anchorId="08B7097E" wp14:editId="3C0CF79A">
            <wp:simplePos x="0" y="0"/>
            <wp:positionH relativeFrom="column">
              <wp:posOffset>1628140</wp:posOffset>
            </wp:positionH>
            <wp:positionV relativeFrom="paragraph">
              <wp:posOffset>4617520</wp:posOffset>
            </wp:positionV>
            <wp:extent cx="304800" cy="309949"/>
            <wp:effectExtent l="0" t="0" r="0" b="0"/>
            <wp:wrapNone/>
            <wp:docPr id="63" name="図 63"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89472" behindDoc="0" locked="0" layoutInCell="1" allowOverlap="1" wp14:anchorId="16B91641" wp14:editId="772640A2">
            <wp:simplePos x="0" y="0"/>
            <wp:positionH relativeFrom="column">
              <wp:posOffset>1478375</wp:posOffset>
            </wp:positionH>
            <wp:positionV relativeFrom="paragraph">
              <wp:posOffset>4499136</wp:posOffset>
            </wp:positionV>
            <wp:extent cx="304800" cy="309949"/>
            <wp:effectExtent l="0" t="0" r="0" b="0"/>
            <wp:wrapNone/>
            <wp:docPr id="62" name="図 62"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87424" behindDoc="0" locked="0" layoutInCell="1" allowOverlap="1" wp14:anchorId="6E5D9669" wp14:editId="04BD3FED">
            <wp:simplePos x="0" y="0"/>
            <wp:positionH relativeFrom="column">
              <wp:posOffset>2210617</wp:posOffset>
            </wp:positionH>
            <wp:positionV relativeFrom="paragraph">
              <wp:posOffset>4808978</wp:posOffset>
            </wp:positionV>
            <wp:extent cx="304800" cy="309949"/>
            <wp:effectExtent l="0" t="0" r="0" b="0"/>
            <wp:wrapNone/>
            <wp:docPr id="61" name="図 61"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85376" behindDoc="0" locked="0" layoutInCell="1" allowOverlap="1" wp14:anchorId="34DE5414" wp14:editId="06151331">
            <wp:simplePos x="0" y="0"/>
            <wp:positionH relativeFrom="column">
              <wp:posOffset>2083435</wp:posOffset>
            </wp:positionH>
            <wp:positionV relativeFrom="paragraph">
              <wp:posOffset>4703436</wp:posOffset>
            </wp:positionV>
            <wp:extent cx="304800" cy="309949"/>
            <wp:effectExtent l="0" t="0" r="0" b="0"/>
            <wp:wrapNone/>
            <wp:docPr id="60" name="図 60"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83328" behindDoc="0" locked="0" layoutInCell="1" allowOverlap="1" wp14:anchorId="682243DA" wp14:editId="14E10C97">
            <wp:simplePos x="0" y="0"/>
            <wp:positionH relativeFrom="column">
              <wp:posOffset>1955800</wp:posOffset>
            </wp:positionH>
            <wp:positionV relativeFrom="paragraph">
              <wp:posOffset>4607892</wp:posOffset>
            </wp:positionV>
            <wp:extent cx="304800" cy="309949"/>
            <wp:effectExtent l="0" t="0" r="0" b="0"/>
            <wp:wrapNone/>
            <wp:docPr id="59" name="図 59"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81280" behindDoc="0" locked="0" layoutInCell="1" allowOverlap="1" wp14:anchorId="4082F1E0" wp14:editId="3877FF28">
            <wp:simplePos x="0" y="0"/>
            <wp:positionH relativeFrom="column">
              <wp:posOffset>1806008</wp:posOffset>
            </wp:positionH>
            <wp:positionV relativeFrom="paragraph">
              <wp:posOffset>4495175</wp:posOffset>
            </wp:positionV>
            <wp:extent cx="304800" cy="309949"/>
            <wp:effectExtent l="0" t="0" r="0" b="0"/>
            <wp:wrapNone/>
            <wp:docPr id="58" name="図 58"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79232" behindDoc="0" locked="0" layoutInCell="1" allowOverlap="1" wp14:anchorId="2D3FAFDE" wp14:editId="73DEF265">
            <wp:simplePos x="0" y="0"/>
            <wp:positionH relativeFrom="column">
              <wp:posOffset>1655900</wp:posOffset>
            </wp:positionH>
            <wp:positionV relativeFrom="paragraph">
              <wp:posOffset>4366364</wp:posOffset>
            </wp:positionV>
            <wp:extent cx="304800" cy="309949"/>
            <wp:effectExtent l="0" t="0" r="0" b="0"/>
            <wp:wrapNone/>
            <wp:docPr id="57" name="図 57"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77184" behindDoc="0" locked="0" layoutInCell="1" allowOverlap="1" wp14:anchorId="0923412D" wp14:editId="764047B4">
            <wp:simplePos x="0" y="0"/>
            <wp:positionH relativeFrom="column">
              <wp:posOffset>2206094</wp:posOffset>
            </wp:positionH>
            <wp:positionV relativeFrom="paragraph">
              <wp:posOffset>4520802</wp:posOffset>
            </wp:positionV>
            <wp:extent cx="304800" cy="309949"/>
            <wp:effectExtent l="0" t="0" r="0" b="0"/>
            <wp:wrapNone/>
            <wp:docPr id="56" name="図 56"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75136" behindDoc="0" locked="0" layoutInCell="1" allowOverlap="1" wp14:anchorId="6329AF48" wp14:editId="104AEC44">
            <wp:simplePos x="0" y="0"/>
            <wp:positionH relativeFrom="column">
              <wp:posOffset>2051685</wp:posOffset>
            </wp:positionH>
            <wp:positionV relativeFrom="paragraph">
              <wp:posOffset>4448829</wp:posOffset>
            </wp:positionV>
            <wp:extent cx="304800" cy="309949"/>
            <wp:effectExtent l="0" t="0" r="0" b="0"/>
            <wp:wrapNone/>
            <wp:docPr id="55" name="図 55"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73088" behindDoc="0" locked="0" layoutInCell="1" allowOverlap="1" wp14:anchorId="25FD8602" wp14:editId="5AD1C4E0">
            <wp:simplePos x="0" y="0"/>
            <wp:positionH relativeFrom="column">
              <wp:posOffset>1901076</wp:posOffset>
            </wp:positionH>
            <wp:positionV relativeFrom="paragraph">
              <wp:posOffset>4353019</wp:posOffset>
            </wp:positionV>
            <wp:extent cx="304800" cy="309949"/>
            <wp:effectExtent l="0" t="0" r="0" b="0"/>
            <wp:wrapNone/>
            <wp:docPr id="28" name="図 28"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0964DD">
        <w:rPr>
          <w:rFonts w:asciiTheme="majorEastAsia" w:eastAsiaTheme="majorEastAsia" w:hAnsiTheme="majorEastAsia"/>
          <w:b/>
          <w:noProof/>
          <w:sz w:val="24"/>
          <w:szCs w:val="24"/>
        </w:rPr>
        <w:drawing>
          <wp:anchor distT="0" distB="0" distL="114300" distR="114300" simplePos="0" relativeHeight="251671040" behindDoc="0" locked="0" layoutInCell="1" allowOverlap="1" wp14:anchorId="0181601D" wp14:editId="7108A229">
            <wp:simplePos x="0" y="0"/>
            <wp:positionH relativeFrom="column">
              <wp:posOffset>609600</wp:posOffset>
            </wp:positionH>
            <wp:positionV relativeFrom="paragraph">
              <wp:posOffset>4827524</wp:posOffset>
            </wp:positionV>
            <wp:extent cx="304800" cy="309949"/>
            <wp:effectExtent l="0" t="0" r="0" b="0"/>
            <wp:wrapNone/>
            <wp:docPr id="8" name="図 8" descr="ヘルメット, 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ヘルメット, 帽子 が含まれている画像&#10;&#10;自動的に生成された説明"/>
                    <pic:cNvPicPr/>
                  </pic:nvPicPr>
                  <pic:blipFill>
                    <a:blip r:embed="rId8"/>
                    <a:stretch>
                      <a:fillRect/>
                    </a:stretch>
                  </pic:blipFill>
                  <pic:spPr>
                    <a:xfrm>
                      <a:off x="0" y="0"/>
                      <a:ext cx="304800" cy="309949"/>
                    </a:xfrm>
                    <a:prstGeom prst="rect">
                      <a:avLst/>
                    </a:prstGeom>
                  </pic:spPr>
                </pic:pic>
              </a:graphicData>
            </a:graphic>
            <wp14:sizeRelH relativeFrom="page">
              <wp14:pctWidth>0</wp14:pctWidth>
            </wp14:sizeRelH>
            <wp14:sizeRelV relativeFrom="page">
              <wp14:pctHeight>0</wp14:pctHeight>
            </wp14:sizeRelV>
          </wp:anchor>
        </w:drawing>
      </w:r>
      <w:r w:rsidR="00896FCA" w:rsidRPr="000F265C">
        <w:rPr>
          <w:rFonts w:asciiTheme="majorEastAsia" w:eastAsiaTheme="majorEastAsia" w:hAnsiTheme="majorEastAsia"/>
          <w:b/>
          <w:noProof/>
          <w:sz w:val="24"/>
          <w:szCs w:val="24"/>
        </w:rPr>
        <mc:AlternateContent>
          <mc:Choice Requires="wps">
            <w:drawing>
              <wp:anchor distT="45720" distB="45720" distL="114300" distR="114300" simplePos="0" relativeHeight="251650560" behindDoc="0" locked="0" layoutInCell="1" allowOverlap="1" wp14:anchorId="4955797C" wp14:editId="506E7C40">
                <wp:simplePos x="0" y="0"/>
                <wp:positionH relativeFrom="margin">
                  <wp:posOffset>231566</wp:posOffset>
                </wp:positionH>
                <wp:positionV relativeFrom="paragraph">
                  <wp:posOffset>941089</wp:posOffset>
                </wp:positionV>
                <wp:extent cx="2476500" cy="232854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28545"/>
                        </a:xfrm>
                        <a:prstGeom prst="rect">
                          <a:avLst/>
                        </a:prstGeom>
                        <a:noFill/>
                        <a:ln w="9525">
                          <a:noFill/>
                          <a:miter lim="800000"/>
                          <a:headEnd/>
                          <a:tailEnd/>
                        </a:ln>
                      </wps:spPr>
                      <wps:txbx>
                        <w:txbxContent>
                          <w:p w14:paraId="2A8CE842" w14:textId="21BA1EF7" w:rsidR="00CA1AD4" w:rsidRDefault="00830E42" w:rsidP="00CA1AD4">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00"/>
                                <w:sz w:val="16"/>
                                <w:szCs w:val="16"/>
                              </w:rPr>
                              <w:t>食品ロス</w:t>
                            </w:r>
                            <w:r>
                              <w:rPr>
                                <w:rFonts w:asciiTheme="majorEastAsia" w:eastAsiaTheme="majorEastAsia" w:hAnsiTheme="majorEastAsia" w:hint="eastAsia"/>
                                <w:color w:val="FFFFFF" w:themeColor="background1"/>
                                <w:sz w:val="16"/>
                                <w:szCs w:val="16"/>
                              </w:rPr>
                              <w:t xml:space="preserve">　　　　　</w:t>
                            </w:r>
                          </w:p>
                          <w:p w14:paraId="19EBE38D" w14:textId="54458FFF" w:rsidR="00473059" w:rsidRDefault="00473059" w:rsidP="00CA1AD4">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w:t>
                            </w:r>
                            <w:r w:rsidR="00830E42">
                              <w:rPr>
                                <w:rFonts w:asciiTheme="majorEastAsia" w:eastAsiaTheme="majorEastAsia" w:hAnsiTheme="majorEastAsia" w:hint="eastAsia"/>
                                <w:color w:val="FFFFFF" w:themeColor="background1"/>
                                <w:sz w:val="16"/>
                                <w:szCs w:val="16"/>
                              </w:rPr>
                              <w:t>食べられるのに</w:t>
                            </w:r>
                            <w:r w:rsidR="00A06350">
                              <w:rPr>
                                <w:rFonts w:asciiTheme="majorEastAsia" w:eastAsiaTheme="majorEastAsia" w:hAnsiTheme="majorEastAsia" w:hint="eastAsia"/>
                                <w:color w:val="FFFFFF" w:themeColor="background1"/>
                                <w:sz w:val="16"/>
                                <w:szCs w:val="16"/>
                              </w:rPr>
                              <w:t>、</w:t>
                            </w:r>
                            <w:r w:rsidR="00830E42">
                              <w:rPr>
                                <w:rFonts w:asciiTheme="majorEastAsia" w:eastAsiaTheme="majorEastAsia" w:hAnsiTheme="majorEastAsia" w:hint="eastAsia"/>
                                <w:color w:val="FFFFFF" w:themeColor="background1"/>
                                <w:sz w:val="16"/>
                                <w:szCs w:val="16"/>
                              </w:rPr>
                              <w:t>食べ物がすてられていること</w:t>
                            </w:r>
                          </w:p>
                          <w:p w14:paraId="7FE545CC" w14:textId="539FCCFF" w:rsidR="00473059" w:rsidRDefault="00830E42" w:rsidP="005E14D8">
                            <w:pPr>
                              <w:spacing w:line="240" w:lineRule="exact"/>
                              <w:ind w:firstLineChars="100" w:firstLine="160"/>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令和元年　570万トン</w:t>
                            </w:r>
                          </w:p>
                          <w:p w14:paraId="1CE0368D" w14:textId="0D065551" w:rsidR="00473059" w:rsidRDefault="000C31FE" w:rsidP="00CA1AD4">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（家庭261万トン</w:t>
                            </w:r>
                            <w:r w:rsidR="00A06350">
                              <w:rPr>
                                <w:rFonts w:asciiTheme="majorEastAsia" w:eastAsiaTheme="majorEastAsia" w:hAnsiTheme="majorEastAsia" w:hint="eastAsia"/>
                                <w:color w:val="FFFFFF" w:themeColor="background1"/>
                                <w:sz w:val="16"/>
                                <w:szCs w:val="16"/>
                              </w:rPr>
                              <w:t>、</w:t>
                            </w:r>
                            <w:r>
                              <w:rPr>
                                <w:rFonts w:asciiTheme="majorEastAsia" w:eastAsiaTheme="majorEastAsia" w:hAnsiTheme="majorEastAsia" w:hint="eastAsia"/>
                                <w:color w:val="FFFFFF" w:themeColor="background1"/>
                                <w:sz w:val="16"/>
                                <w:szCs w:val="16"/>
                              </w:rPr>
                              <w:t>事業309万トン）</w:t>
                            </w:r>
                          </w:p>
                          <w:p w14:paraId="43F765A3" w14:textId="77777777" w:rsidR="000C31FE" w:rsidRDefault="000C31FE" w:rsidP="00CA1AD4">
                            <w:pPr>
                              <w:spacing w:line="240" w:lineRule="exact"/>
                              <w:rPr>
                                <w:rFonts w:asciiTheme="majorEastAsia" w:eastAsiaTheme="majorEastAsia" w:hAnsiTheme="majorEastAsia"/>
                                <w:color w:val="FFFFFF" w:themeColor="background1"/>
                                <w:sz w:val="16"/>
                                <w:szCs w:val="16"/>
                              </w:rPr>
                            </w:pPr>
                          </w:p>
                          <w:p w14:paraId="25E0B709" w14:textId="0BB21A1C" w:rsidR="006073B8"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食品ロスをへらせると……</w:t>
                            </w:r>
                          </w:p>
                          <w:p w14:paraId="2BB3C0DB" w14:textId="75C11E6E"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w:t>
                            </w:r>
                            <w:r w:rsidRPr="00830E42">
                              <w:rPr>
                                <w:rFonts w:asciiTheme="majorEastAsia" w:eastAsiaTheme="majorEastAsia" w:hAnsiTheme="majorEastAsia" w:hint="eastAsia"/>
                                <w:color w:val="FFFFFF" w:themeColor="background1"/>
                                <w:sz w:val="16"/>
                                <w:szCs w:val="16"/>
                              </w:rPr>
                              <w:t>ゴミとして</w:t>
                            </w:r>
                            <w:r w:rsidR="00A06350">
                              <w:rPr>
                                <w:rFonts w:asciiTheme="majorEastAsia" w:eastAsiaTheme="majorEastAsia" w:hAnsiTheme="majorEastAsia" w:hint="eastAsia"/>
                                <w:color w:val="FFFFFF" w:themeColor="background1"/>
                                <w:sz w:val="16"/>
                                <w:szCs w:val="16"/>
                              </w:rPr>
                              <w:t>、</w:t>
                            </w:r>
                            <w:r w:rsidR="006073B8">
                              <w:rPr>
                                <w:rFonts w:asciiTheme="majorEastAsia" w:eastAsiaTheme="majorEastAsia" w:hAnsiTheme="majorEastAsia" w:hint="eastAsia"/>
                                <w:color w:val="FFFFFF" w:themeColor="background1"/>
                                <w:sz w:val="16"/>
                                <w:szCs w:val="16"/>
                              </w:rPr>
                              <w:t>も</w:t>
                            </w:r>
                            <w:r w:rsidRPr="00830E42">
                              <w:rPr>
                                <w:rFonts w:asciiTheme="majorEastAsia" w:eastAsiaTheme="majorEastAsia" w:hAnsiTheme="majorEastAsia" w:hint="eastAsia"/>
                                <w:color w:val="FFFFFF" w:themeColor="background1"/>
                                <w:sz w:val="16"/>
                                <w:szCs w:val="16"/>
                              </w:rPr>
                              <w:t>やす量が</w:t>
                            </w:r>
                            <w:r>
                              <w:rPr>
                                <w:rFonts w:asciiTheme="majorEastAsia" w:eastAsiaTheme="majorEastAsia" w:hAnsiTheme="majorEastAsia" w:hint="eastAsia"/>
                                <w:color w:val="FFFFFF" w:themeColor="background1"/>
                                <w:sz w:val="16"/>
                                <w:szCs w:val="16"/>
                              </w:rPr>
                              <w:t>へ</w:t>
                            </w:r>
                            <w:r w:rsidRPr="00830E42">
                              <w:rPr>
                                <w:rFonts w:asciiTheme="majorEastAsia" w:eastAsiaTheme="majorEastAsia" w:hAnsiTheme="majorEastAsia" w:hint="eastAsia"/>
                                <w:color w:val="FFFFFF" w:themeColor="background1"/>
                                <w:sz w:val="16"/>
                                <w:szCs w:val="16"/>
                              </w:rPr>
                              <w:t>る</w:t>
                            </w:r>
                          </w:p>
                          <w:p w14:paraId="73EED4DF" w14:textId="1CD918A4"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w:t>
                            </w:r>
                            <w:r w:rsidR="006073B8">
                              <w:rPr>
                                <w:rFonts w:asciiTheme="majorEastAsia" w:eastAsiaTheme="majorEastAsia" w:hAnsiTheme="majorEastAsia" w:hint="eastAsia"/>
                                <w:color w:val="FFFFFF" w:themeColor="background1"/>
                                <w:sz w:val="16"/>
                                <w:szCs w:val="16"/>
                              </w:rPr>
                              <w:t>れいぞうこ</w:t>
                            </w:r>
                            <w:r>
                              <w:rPr>
                                <w:rFonts w:asciiTheme="majorEastAsia" w:eastAsiaTheme="majorEastAsia" w:hAnsiTheme="majorEastAsia" w:hint="eastAsia"/>
                                <w:color w:val="FFFFFF" w:themeColor="background1"/>
                                <w:sz w:val="16"/>
                                <w:szCs w:val="16"/>
                              </w:rPr>
                              <w:t>など</w:t>
                            </w:r>
                            <w:r w:rsidRPr="00830E42">
                              <w:rPr>
                                <w:rFonts w:asciiTheme="majorEastAsia" w:eastAsiaTheme="majorEastAsia" w:hAnsiTheme="majorEastAsia" w:hint="eastAsia"/>
                                <w:color w:val="FFFFFF" w:themeColor="background1"/>
                                <w:sz w:val="16"/>
                                <w:szCs w:val="16"/>
                              </w:rPr>
                              <w:t>の電気代が</w:t>
                            </w:r>
                            <w:r>
                              <w:rPr>
                                <w:rFonts w:asciiTheme="majorEastAsia" w:eastAsiaTheme="majorEastAsia" w:hAnsiTheme="majorEastAsia" w:hint="eastAsia"/>
                                <w:color w:val="FFFFFF" w:themeColor="background1"/>
                                <w:sz w:val="16"/>
                                <w:szCs w:val="16"/>
                              </w:rPr>
                              <w:t>へ</w:t>
                            </w:r>
                            <w:r w:rsidRPr="00830E42">
                              <w:rPr>
                                <w:rFonts w:asciiTheme="majorEastAsia" w:eastAsiaTheme="majorEastAsia" w:hAnsiTheme="majorEastAsia" w:hint="eastAsia"/>
                                <w:color w:val="FFFFFF" w:themeColor="background1"/>
                                <w:sz w:val="16"/>
                                <w:szCs w:val="16"/>
                              </w:rPr>
                              <w:t>る</w:t>
                            </w:r>
                          </w:p>
                          <w:p w14:paraId="2C696447" w14:textId="76499B75"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・食べ物を</w:t>
                            </w:r>
                            <w:r w:rsidRPr="00830E42">
                              <w:rPr>
                                <w:rFonts w:asciiTheme="majorEastAsia" w:eastAsiaTheme="majorEastAsia" w:hAnsiTheme="majorEastAsia" w:hint="eastAsia"/>
                                <w:color w:val="FFFFFF" w:themeColor="background1"/>
                                <w:sz w:val="16"/>
                                <w:szCs w:val="16"/>
                              </w:rPr>
                              <w:t>運ぶ</w:t>
                            </w:r>
                            <w:r>
                              <w:rPr>
                                <w:rFonts w:asciiTheme="majorEastAsia" w:eastAsiaTheme="majorEastAsia" w:hAnsiTheme="majorEastAsia" w:hint="eastAsia"/>
                                <w:color w:val="FFFFFF" w:themeColor="background1"/>
                                <w:sz w:val="16"/>
                                <w:szCs w:val="16"/>
                              </w:rPr>
                              <w:t>きょりがへる</w:t>
                            </w:r>
                          </w:p>
                          <w:p w14:paraId="01CA06A7" w14:textId="651DC36C"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w:t>
                            </w:r>
                            <w:r w:rsidRPr="00830E42">
                              <w:rPr>
                                <w:rFonts w:asciiTheme="majorEastAsia" w:eastAsiaTheme="majorEastAsia" w:hAnsiTheme="majorEastAsia" w:hint="eastAsia"/>
                                <w:color w:val="FFFFFF" w:themeColor="background1"/>
                                <w:sz w:val="16"/>
                                <w:szCs w:val="16"/>
                              </w:rPr>
                              <w:t>水を使う量が</w:t>
                            </w:r>
                            <w:r>
                              <w:rPr>
                                <w:rFonts w:asciiTheme="majorEastAsia" w:eastAsiaTheme="majorEastAsia" w:hAnsiTheme="majorEastAsia" w:hint="eastAsia"/>
                                <w:color w:val="FFFFFF" w:themeColor="background1"/>
                                <w:sz w:val="16"/>
                                <w:szCs w:val="16"/>
                              </w:rPr>
                              <w:t>へ</w:t>
                            </w:r>
                            <w:r w:rsidRPr="00830E42">
                              <w:rPr>
                                <w:rFonts w:asciiTheme="majorEastAsia" w:eastAsiaTheme="majorEastAsia" w:hAnsiTheme="majorEastAsia" w:hint="eastAsia"/>
                                <w:color w:val="FFFFFF" w:themeColor="background1"/>
                                <w:sz w:val="16"/>
                                <w:szCs w:val="16"/>
                              </w:rPr>
                              <w:t>る</w:t>
                            </w:r>
                          </w:p>
                          <w:p w14:paraId="6D70553D" w14:textId="77777777" w:rsidR="00D76303" w:rsidRPr="00D76303" w:rsidRDefault="00D76303" w:rsidP="00CA1AD4">
                            <w:pPr>
                              <w:spacing w:line="240" w:lineRule="exact"/>
                              <w:rPr>
                                <w:rFonts w:asciiTheme="majorEastAsia" w:eastAsiaTheme="majorEastAsia" w:hAnsiTheme="majorEastAsia"/>
                                <w:color w:val="FFFFFF" w:themeColor="background1"/>
                                <w:sz w:val="16"/>
                                <w:szCs w:val="16"/>
                              </w:rPr>
                            </w:pPr>
                          </w:p>
                          <w:p w14:paraId="72E42FF7" w14:textId="4A332386" w:rsidR="00D76303" w:rsidRDefault="000C31FE" w:rsidP="00D76303">
                            <w:pPr>
                              <w:spacing w:line="240" w:lineRule="exact"/>
                              <w:ind w:firstLineChars="100" w:firstLine="161"/>
                              <w:rPr>
                                <w:rFonts w:asciiTheme="majorEastAsia" w:eastAsiaTheme="majorEastAsia" w:hAnsiTheme="majorEastAsia"/>
                                <w:color w:val="FFFFFF" w:themeColor="background1"/>
                                <w:sz w:val="16"/>
                                <w:szCs w:val="16"/>
                                <w:u w:val="single"/>
                              </w:rPr>
                            </w:pPr>
                            <w:r w:rsidRPr="006073B8">
                              <w:rPr>
                                <w:rFonts w:asciiTheme="majorEastAsia" w:eastAsiaTheme="majorEastAsia" w:hAnsiTheme="majorEastAsia" w:hint="eastAsia"/>
                                <w:b/>
                                <w:bCs/>
                                <w:color w:val="FFFF00"/>
                                <w:sz w:val="16"/>
                                <w:szCs w:val="16"/>
                              </w:rPr>
                              <w:t>→</w:t>
                            </w:r>
                            <w:r w:rsidR="006073B8">
                              <w:rPr>
                                <w:rFonts w:asciiTheme="majorEastAsia" w:eastAsiaTheme="majorEastAsia" w:hAnsiTheme="majorEastAsia" w:hint="eastAsia"/>
                                <w:color w:val="FFFFFF" w:themeColor="background1"/>
                                <w:sz w:val="16"/>
                                <w:szCs w:val="16"/>
                              </w:rPr>
                              <w:t xml:space="preserve"> </w:t>
                            </w:r>
                            <w:r w:rsidR="00D76303">
                              <w:rPr>
                                <w:rFonts w:asciiTheme="majorEastAsia" w:eastAsiaTheme="majorEastAsia" w:hAnsiTheme="majorEastAsia" w:hint="eastAsia"/>
                                <w:color w:val="FFFFFF" w:themeColor="background1"/>
                                <w:sz w:val="16"/>
                                <w:szCs w:val="16"/>
                                <w:u w:val="single"/>
                              </w:rPr>
                              <w:t>二酸化炭素がへる</w:t>
                            </w:r>
                          </w:p>
                          <w:p w14:paraId="26E6AC0A" w14:textId="77777777" w:rsidR="00D76303" w:rsidRDefault="00D76303" w:rsidP="00D76303">
                            <w:pPr>
                              <w:spacing w:line="240" w:lineRule="exact"/>
                              <w:ind w:firstLineChars="100" w:firstLine="160"/>
                              <w:rPr>
                                <w:rFonts w:asciiTheme="majorEastAsia" w:eastAsiaTheme="majorEastAsia" w:hAnsiTheme="majorEastAsia"/>
                                <w:color w:val="FFFFFF" w:themeColor="background1"/>
                                <w:sz w:val="16"/>
                                <w:szCs w:val="16"/>
                                <w:u w:val="single"/>
                              </w:rPr>
                            </w:pPr>
                          </w:p>
                          <w:p w14:paraId="6B4CD89C" w14:textId="6918AE50" w:rsidR="00D76303" w:rsidRPr="000C31FE" w:rsidRDefault="00D76303" w:rsidP="00D76303">
                            <w:pPr>
                              <w:spacing w:line="240" w:lineRule="exact"/>
                              <w:ind w:firstLineChars="100" w:firstLine="161"/>
                              <w:rPr>
                                <w:rFonts w:asciiTheme="majorEastAsia" w:eastAsiaTheme="majorEastAsia" w:hAnsiTheme="majorEastAsia"/>
                                <w:color w:val="FFFFFF" w:themeColor="background1"/>
                                <w:sz w:val="16"/>
                                <w:szCs w:val="16"/>
                              </w:rPr>
                            </w:pPr>
                            <w:r w:rsidRPr="006073B8">
                              <w:rPr>
                                <w:rFonts w:asciiTheme="majorEastAsia" w:eastAsiaTheme="majorEastAsia" w:hAnsiTheme="majorEastAsia" w:hint="eastAsia"/>
                                <w:b/>
                                <w:bCs/>
                                <w:color w:val="FFFF00"/>
                                <w:sz w:val="16"/>
                                <w:szCs w:val="16"/>
                              </w:rPr>
                              <w:t>→</w:t>
                            </w:r>
                            <w:r>
                              <w:rPr>
                                <w:rFonts w:asciiTheme="majorEastAsia" w:eastAsiaTheme="majorEastAsia" w:hAnsiTheme="majorEastAsia" w:hint="eastAsia"/>
                                <w:color w:val="FFFFFF" w:themeColor="background1"/>
                                <w:sz w:val="16"/>
                                <w:szCs w:val="16"/>
                              </w:rPr>
                              <w:t xml:space="preserve"> </w:t>
                            </w:r>
                            <w:r w:rsidRPr="006073B8">
                              <w:rPr>
                                <w:rFonts w:asciiTheme="majorEastAsia" w:eastAsiaTheme="majorEastAsia" w:hAnsiTheme="majorEastAsia" w:hint="eastAsia"/>
                                <w:color w:val="FFFFFF" w:themeColor="background1"/>
                                <w:sz w:val="16"/>
                                <w:szCs w:val="16"/>
                                <w:u w:val="single"/>
                              </w:rPr>
                              <w:t>地球温暖化</w:t>
                            </w:r>
                            <w:r>
                              <w:rPr>
                                <w:rFonts w:asciiTheme="majorEastAsia" w:eastAsiaTheme="majorEastAsia" w:hAnsiTheme="majorEastAsia" w:hint="eastAsia"/>
                                <w:color w:val="FFFFFF" w:themeColor="background1"/>
                                <w:sz w:val="16"/>
                                <w:szCs w:val="16"/>
                                <w:u w:val="single"/>
                              </w:rPr>
                              <w:t>対策</w:t>
                            </w:r>
                            <w:r w:rsidRPr="006073B8">
                              <w:rPr>
                                <w:rFonts w:asciiTheme="majorEastAsia" w:eastAsiaTheme="majorEastAsia" w:hAnsiTheme="majorEastAsia" w:hint="eastAsia"/>
                                <w:color w:val="FFFFFF" w:themeColor="background1"/>
                                <w:sz w:val="16"/>
                                <w:szCs w:val="16"/>
                                <w:u w:val="single"/>
                              </w:rPr>
                              <w:t>になる</w:t>
                            </w:r>
                          </w:p>
                          <w:p w14:paraId="7E1ED247" w14:textId="77777777" w:rsidR="00D76303" w:rsidRPr="000C31FE" w:rsidRDefault="00D76303" w:rsidP="00D76303">
                            <w:pPr>
                              <w:spacing w:line="400" w:lineRule="exact"/>
                              <w:ind w:leftChars="-96" w:left="-202"/>
                              <w:rPr>
                                <w:rFonts w:asciiTheme="majorEastAsia" w:eastAsiaTheme="majorEastAsia" w:hAnsiTheme="majorEastAsia"/>
                                <w:color w:val="FFFFFF" w:themeColor="background1"/>
                                <w:sz w:val="16"/>
                                <w:szCs w:val="16"/>
                              </w:rPr>
                            </w:pPr>
                          </w:p>
                          <w:p w14:paraId="36AD6CD5" w14:textId="77777777" w:rsidR="000F265C" w:rsidRPr="000C31FE" w:rsidRDefault="000F265C" w:rsidP="000F265C">
                            <w:pPr>
                              <w:spacing w:line="400" w:lineRule="exact"/>
                              <w:ind w:leftChars="-96" w:left="-202"/>
                              <w:rPr>
                                <w:rFonts w:asciiTheme="majorEastAsia" w:eastAsiaTheme="majorEastAsia" w:hAnsiTheme="majorEastAsia"/>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5797C" id="_x0000_t202" coordsize="21600,21600" o:spt="202" path="m,l,21600r21600,l21600,xe">
                <v:stroke joinstyle="miter"/>
                <v:path gradientshapeok="t" o:connecttype="rect"/>
              </v:shapetype>
              <v:shape id="テキスト ボックス 2" o:spid="_x0000_s1026" type="#_x0000_t202" style="position:absolute;left:0;text-align:left;margin-left:18.25pt;margin-top:74.1pt;width:195pt;height:183.3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Y3+QEAAM4DAAAOAAAAZHJzL2Uyb0RvYy54bWysU11v2yAUfZ+0/4B4X+x4cZtacaquXadJ&#10;3YfU7gdgjGM04DIgsbNfvwt202h7q+YHxPWFc+8597C5HrUiB+G8BFPT5SKnRBgOrTS7mv54un+3&#10;psQHZlqmwIiaHoWn19u3bzaDrUQBPahWOIIgxleDrWkfgq2yzPNeaOYXYIXBZAdOs4Ch22WtYwOi&#10;a5UVeX6RDeBa64AL7/Hv3ZSk24TfdYKHb13nRSCqpthbSKtLaxPXbLth1c4x20s+t8Fe0YVm0mDR&#10;E9QdC4zsnfwHSkvuwEMXFhx0Bl0nuUgckM0y/4vNY8+sSFxQHG9PMvn/B8u/Hh7td0fC+AFGHGAi&#10;4e0D8J+eGLjtmdmJG+dg6AVrsfAySpYN1lfz1Si1r3wEaYYv0OKQ2T5AAho7p6MqyJMgOg7geBJd&#10;jIFw/FmsLi/KHFMcc8X7Yl2uylSDVc/XrfPhkwBN4qamDqea4NnhwYfYDquej8RqBu6lUmmyypCh&#10;pldlUaYLZxktAxpPSV3TdR6/yQqR5UfTpsuBSTXtsYAyM+3IdOIcxmbEg5F+A+0RBXAwGQwfBG56&#10;cL8pGdBcNfW/9swJStRngyJeLVer6MYUrMrLAgN3nmnOM8xwhKppoGTa3obk4InrDYrdySTDSydz&#10;r2iapM5s8OjK8zidenmG2z8AAAD//wMAUEsDBBQABgAIAAAAIQCDLkJH3gAAAAoBAAAPAAAAZHJz&#10;L2Rvd25yZXYueG1sTI9NT8MwDIbvSPsPkSdxY8lKO22l6TQNcQUxPiRuWeO1FY1TNdla/j3eCY5+&#10;/ej142I7uU5ccAitJw3LhQKBVHnbUq3h/e3pbg0iREPWdJ5Qww8G2Jazm8Lk1o/0ipdDrAWXUMiN&#10;hibGPpcyVA06Exa+R+LdyQ/ORB6HWtrBjFzuOpkotZLOtMQXGtPjvsHq+3B2Gj6eT1+fqXqpH13W&#10;j35SktxGan07n3YPICJO8Q+Gqz6rQ8lOR38mG0Sn4X6VMcl5uk5AMJAm1+SoIVumG5BlIf+/UP4C&#10;AAD//wMAUEsBAi0AFAAGAAgAAAAhALaDOJL+AAAA4QEAABMAAAAAAAAAAAAAAAAAAAAAAFtDb250&#10;ZW50X1R5cGVzXS54bWxQSwECLQAUAAYACAAAACEAOP0h/9YAAACUAQAACwAAAAAAAAAAAAAAAAAv&#10;AQAAX3JlbHMvLnJlbHNQSwECLQAUAAYACAAAACEAHfHGN/kBAADOAwAADgAAAAAAAAAAAAAAAAAu&#10;AgAAZHJzL2Uyb0RvYy54bWxQSwECLQAUAAYACAAAACEAgy5CR94AAAAKAQAADwAAAAAAAAAAAAAA&#10;AABTBAAAZHJzL2Rvd25yZXYueG1sUEsFBgAAAAAEAAQA8wAAAF4FAAAAAA==&#10;" filled="f" stroked="f">
                <v:textbox>
                  <w:txbxContent>
                    <w:p w14:paraId="2A8CE842" w14:textId="21BA1EF7" w:rsidR="00CA1AD4" w:rsidRDefault="00830E42" w:rsidP="00CA1AD4">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00"/>
                          <w:sz w:val="16"/>
                          <w:szCs w:val="16"/>
                        </w:rPr>
                        <w:t>食品ロス</w:t>
                      </w:r>
                      <w:r>
                        <w:rPr>
                          <w:rFonts w:asciiTheme="majorEastAsia" w:eastAsiaTheme="majorEastAsia" w:hAnsiTheme="majorEastAsia" w:hint="eastAsia"/>
                          <w:color w:val="FFFFFF" w:themeColor="background1"/>
                          <w:sz w:val="16"/>
                          <w:szCs w:val="16"/>
                        </w:rPr>
                        <w:t xml:space="preserve">　　　　　</w:t>
                      </w:r>
                    </w:p>
                    <w:p w14:paraId="19EBE38D" w14:textId="54458FFF" w:rsidR="00473059" w:rsidRDefault="00473059" w:rsidP="00CA1AD4">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w:t>
                      </w:r>
                      <w:r w:rsidR="00830E42">
                        <w:rPr>
                          <w:rFonts w:asciiTheme="majorEastAsia" w:eastAsiaTheme="majorEastAsia" w:hAnsiTheme="majorEastAsia" w:hint="eastAsia"/>
                          <w:color w:val="FFFFFF" w:themeColor="background1"/>
                          <w:sz w:val="16"/>
                          <w:szCs w:val="16"/>
                        </w:rPr>
                        <w:t>食べられるのに</w:t>
                      </w:r>
                      <w:r w:rsidR="00A06350">
                        <w:rPr>
                          <w:rFonts w:asciiTheme="majorEastAsia" w:eastAsiaTheme="majorEastAsia" w:hAnsiTheme="majorEastAsia" w:hint="eastAsia"/>
                          <w:color w:val="FFFFFF" w:themeColor="background1"/>
                          <w:sz w:val="16"/>
                          <w:szCs w:val="16"/>
                        </w:rPr>
                        <w:t>、</w:t>
                      </w:r>
                      <w:r w:rsidR="00830E42">
                        <w:rPr>
                          <w:rFonts w:asciiTheme="majorEastAsia" w:eastAsiaTheme="majorEastAsia" w:hAnsiTheme="majorEastAsia" w:hint="eastAsia"/>
                          <w:color w:val="FFFFFF" w:themeColor="background1"/>
                          <w:sz w:val="16"/>
                          <w:szCs w:val="16"/>
                        </w:rPr>
                        <w:t>食べ物がすてられていること</w:t>
                      </w:r>
                    </w:p>
                    <w:p w14:paraId="7FE545CC" w14:textId="539FCCFF" w:rsidR="00473059" w:rsidRDefault="00830E42" w:rsidP="005E14D8">
                      <w:pPr>
                        <w:spacing w:line="240" w:lineRule="exact"/>
                        <w:ind w:firstLineChars="100" w:firstLine="160"/>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令和元年　570万トン</w:t>
                      </w:r>
                    </w:p>
                    <w:p w14:paraId="1CE0368D" w14:textId="0D065551" w:rsidR="00473059" w:rsidRDefault="000C31FE" w:rsidP="00CA1AD4">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（家庭261万トン</w:t>
                      </w:r>
                      <w:r w:rsidR="00A06350">
                        <w:rPr>
                          <w:rFonts w:asciiTheme="majorEastAsia" w:eastAsiaTheme="majorEastAsia" w:hAnsiTheme="majorEastAsia" w:hint="eastAsia"/>
                          <w:color w:val="FFFFFF" w:themeColor="background1"/>
                          <w:sz w:val="16"/>
                          <w:szCs w:val="16"/>
                        </w:rPr>
                        <w:t>、</w:t>
                      </w:r>
                      <w:r>
                        <w:rPr>
                          <w:rFonts w:asciiTheme="majorEastAsia" w:eastAsiaTheme="majorEastAsia" w:hAnsiTheme="majorEastAsia" w:hint="eastAsia"/>
                          <w:color w:val="FFFFFF" w:themeColor="background1"/>
                          <w:sz w:val="16"/>
                          <w:szCs w:val="16"/>
                        </w:rPr>
                        <w:t>事業309万トン）</w:t>
                      </w:r>
                    </w:p>
                    <w:p w14:paraId="43F765A3" w14:textId="77777777" w:rsidR="000C31FE" w:rsidRDefault="000C31FE" w:rsidP="00CA1AD4">
                      <w:pPr>
                        <w:spacing w:line="240" w:lineRule="exact"/>
                        <w:rPr>
                          <w:rFonts w:asciiTheme="majorEastAsia" w:eastAsiaTheme="majorEastAsia" w:hAnsiTheme="majorEastAsia"/>
                          <w:color w:val="FFFFFF" w:themeColor="background1"/>
                          <w:sz w:val="16"/>
                          <w:szCs w:val="16"/>
                        </w:rPr>
                      </w:pPr>
                    </w:p>
                    <w:p w14:paraId="25E0B709" w14:textId="0BB21A1C" w:rsidR="006073B8"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食品ロスをへらせると……</w:t>
                      </w:r>
                    </w:p>
                    <w:p w14:paraId="2BB3C0DB" w14:textId="75C11E6E"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w:t>
                      </w:r>
                      <w:r w:rsidRPr="00830E42">
                        <w:rPr>
                          <w:rFonts w:asciiTheme="majorEastAsia" w:eastAsiaTheme="majorEastAsia" w:hAnsiTheme="majorEastAsia" w:hint="eastAsia"/>
                          <w:color w:val="FFFFFF" w:themeColor="background1"/>
                          <w:sz w:val="16"/>
                          <w:szCs w:val="16"/>
                        </w:rPr>
                        <w:t>ゴミとして</w:t>
                      </w:r>
                      <w:r w:rsidR="00A06350">
                        <w:rPr>
                          <w:rFonts w:asciiTheme="majorEastAsia" w:eastAsiaTheme="majorEastAsia" w:hAnsiTheme="majorEastAsia" w:hint="eastAsia"/>
                          <w:color w:val="FFFFFF" w:themeColor="background1"/>
                          <w:sz w:val="16"/>
                          <w:szCs w:val="16"/>
                        </w:rPr>
                        <w:t>、</w:t>
                      </w:r>
                      <w:r w:rsidR="006073B8">
                        <w:rPr>
                          <w:rFonts w:asciiTheme="majorEastAsia" w:eastAsiaTheme="majorEastAsia" w:hAnsiTheme="majorEastAsia" w:hint="eastAsia"/>
                          <w:color w:val="FFFFFF" w:themeColor="background1"/>
                          <w:sz w:val="16"/>
                          <w:szCs w:val="16"/>
                        </w:rPr>
                        <w:t>も</w:t>
                      </w:r>
                      <w:r w:rsidRPr="00830E42">
                        <w:rPr>
                          <w:rFonts w:asciiTheme="majorEastAsia" w:eastAsiaTheme="majorEastAsia" w:hAnsiTheme="majorEastAsia" w:hint="eastAsia"/>
                          <w:color w:val="FFFFFF" w:themeColor="background1"/>
                          <w:sz w:val="16"/>
                          <w:szCs w:val="16"/>
                        </w:rPr>
                        <w:t>やす量が</w:t>
                      </w:r>
                      <w:r>
                        <w:rPr>
                          <w:rFonts w:asciiTheme="majorEastAsia" w:eastAsiaTheme="majorEastAsia" w:hAnsiTheme="majorEastAsia" w:hint="eastAsia"/>
                          <w:color w:val="FFFFFF" w:themeColor="background1"/>
                          <w:sz w:val="16"/>
                          <w:szCs w:val="16"/>
                        </w:rPr>
                        <w:t>へ</w:t>
                      </w:r>
                      <w:r w:rsidRPr="00830E42">
                        <w:rPr>
                          <w:rFonts w:asciiTheme="majorEastAsia" w:eastAsiaTheme="majorEastAsia" w:hAnsiTheme="majorEastAsia" w:hint="eastAsia"/>
                          <w:color w:val="FFFFFF" w:themeColor="background1"/>
                          <w:sz w:val="16"/>
                          <w:szCs w:val="16"/>
                        </w:rPr>
                        <w:t>る</w:t>
                      </w:r>
                    </w:p>
                    <w:p w14:paraId="73EED4DF" w14:textId="1CD918A4"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w:t>
                      </w:r>
                      <w:r w:rsidR="006073B8">
                        <w:rPr>
                          <w:rFonts w:asciiTheme="majorEastAsia" w:eastAsiaTheme="majorEastAsia" w:hAnsiTheme="majorEastAsia" w:hint="eastAsia"/>
                          <w:color w:val="FFFFFF" w:themeColor="background1"/>
                          <w:sz w:val="16"/>
                          <w:szCs w:val="16"/>
                        </w:rPr>
                        <w:t>れいぞうこ</w:t>
                      </w:r>
                      <w:r>
                        <w:rPr>
                          <w:rFonts w:asciiTheme="majorEastAsia" w:eastAsiaTheme="majorEastAsia" w:hAnsiTheme="majorEastAsia" w:hint="eastAsia"/>
                          <w:color w:val="FFFFFF" w:themeColor="background1"/>
                          <w:sz w:val="16"/>
                          <w:szCs w:val="16"/>
                        </w:rPr>
                        <w:t>など</w:t>
                      </w:r>
                      <w:r w:rsidRPr="00830E42">
                        <w:rPr>
                          <w:rFonts w:asciiTheme="majorEastAsia" w:eastAsiaTheme="majorEastAsia" w:hAnsiTheme="majorEastAsia" w:hint="eastAsia"/>
                          <w:color w:val="FFFFFF" w:themeColor="background1"/>
                          <w:sz w:val="16"/>
                          <w:szCs w:val="16"/>
                        </w:rPr>
                        <w:t>の電気代が</w:t>
                      </w:r>
                      <w:r>
                        <w:rPr>
                          <w:rFonts w:asciiTheme="majorEastAsia" w:eastAsiaTheme="majorEastAsia" w:hAnsiTheme="majorEastAsia" w:hint="eastAsia"/>
                          <w:color w:val="FFFFFF" w:themeColor="background1"/>
                          <w:sz w:val="16"/>
                          <w:szCs w:val="16"/>
                        </w:rPr>
                        <w:t>へ</w:t>
                      </w:r>
                      <w:r w:rsidRPr="00830E42">
                        <w:rPr>
                          <w:rFonts w:asciiTheme="majorEastAsia" w:eastAsiaTheme="majorEastAsia" w:hAnsiTheme="majorEastAsia" w:hint="eastAsia"/>
                          <w:color w:val="FFFFFF" w:themeColor="background1"/>
                          <w:sz w:val="16"/>
                          <w:szCs w:val="16"/>
                        </w:rPr>
                        <w:t>る</w:t>
                      </w:r>
                    </w:p>
                    <w:p w14:paraId="2C696447" w14:textId="76499B75"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・食べ物を</w:t>
                      </w:r>
                      <w:r w:rsidRPr="00830E42">
                        <w:rPr>
                          <w:rFonts w:asciiTheme="majorEastAsia" w:eastAsiaTheme="majorEastAsia" w:hAnsiTheme="majorEastAsia" w:hint="eastAsia"/>
                          <w:color w:val="FFFFFF" w:themeColor="background1"/>
                          <w:sz w:val="16"/>
                          <w:szCs w:val="16"/>
                        </w:rPr>
                        <w:t>運ぶ</w:t>
                      </w:r>
                      <w:r>
                        <w:rPr>
                          <w:rFonts w:asciiTheme="majorEastAsia" w:eastAsiaTheme="majorEastAsia" w:hAnsiTheme="majorEastAsia" w:hint="eastAsia"/>
                          <w:color w:val="FFFFFF" w:themeColor="background1"/>
                          <w:sz w:val="16"/>
                          <w:szCs w:val="16"/>
                        </w:rPr>
                        <w:t>きょりがへる</w:t>
                      </w:r>
                    </w:p>
                    <w:p w14:paraId="01CA06A7" w14:textId="651DC36C" w:rsidR="000C31FE" w:rsidRDefault="000C31FE" w:rsidP="000C31FE">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w:t>
                      </w:r>
                      <w:r w:rsidRPr="00830E42">
                        <w:rPr>
                          <w:rFonts w:asciiTheme="majorEastAsia" w:eastAsiaTheme="majorEastAsia" w:hAnsiTheme="majorEastAsia" w:hint="eastAsia"/>
                          <w:color w:val="FFFFFF" w:themeColor="background1"/>
                          <w:sz w:val="16"/>
                          <w:szCs w:val="16"/>
                        </w:rPr>
                        <w:t>水を使う量が</w:t>
                      </w:r>
                      <w:r>
                        <w:rPr>
                          <w:rFonts w:asciiTheme="majorEastAsia" w:eastAsiaTheme="majorEastAsia" w:hAnsiTheme="majorEastAsia" w:hint="eastAsia"/>
                          <w:color w:val="FFFFFF" w:themeColor="background1"/>
                          <w:sz w:val="16"/>
                          <w:szCs w:val="16"/>
                        </w:rPr>
                        <w:t>へ</w:t>
                      </w:r>
                      <w:r w:rsidRPr="00830E42">
                        <w:rPr>
                          <w:rFonts w:asciiTheme="majorEastAsia" w:eastAsiaTheme="majorEastAsia" w:hAnsiTheme="majorEastAsia" w:hint="eastAsia"/>
                          <w:color w:val="FFFFFF" w:themeColor="background1"/>
                          <w:sz w:val="16"/>
                          <w:szCs w:val="16"/>
                        </w:rPr>
                        <w:t>る</w:t>
                      </w:r>
                    </w:p>
                    <w:p w14:paraId="6D70553D" w14:textId="77777777" w:rsidR="00D76303" w:rsidRPr="00D76303" w:rsidRDefault="00D76303" w:rsidP="00CA1AD4">
                      <w:pPr>
                        <w:spacing w:line="240" w:lineRule="exact"/>
                        <w:rPr>
                          <w:rFonts w:asciiTheme="majorEastAsia" w:eastAsiaTheme="majorEastAsia" w:hAnsiTheme="majorEastAsia"/>
                          <w:color w:val="FFFFFF" w:themeColor="background1"/>
                          <w:sz w:val="16"/>
                          <w:szCs w:val="16"/>
                        </w:rPr>
                      </w:pPr>
                    </w:p>
                    <w:p w14:paraId="72E42FF7" w14:textId="4A332386" w:rsidR="00D76303" w:rsidRDefault="000C31FE" w:rsidP="00D76303">
                      <w:pPr>
                        <w:spacing w:line="240" w:lineRule="exact"/>
                        <w:ind w:firstLineChars="100" w:firstLine="161"/>
                        <w:rPr>
                          <w:rFonts w:asciiTheme="majorEastAsia" w:eastAsiaTheme="majorEastAsia" w:hAnsiTheme="majorEastAsia"/>
                          <w:color w:val="FFFFFF" w:themeColor="background1"/>
                          <w:sz w:val="16"/>
                          <w:szCs w:val="16"/>
                          <w:u w:val="single"/>
                        </w:rPr>
                      </w:pPr>
                      <w:r w:rsidRPr="006073B8">
                        <w:rPr>
                          <w:rFonts w:asciiTheme="majorEastAsia" w:eastAsiaTheme="majorEastAsia" w:hAnsiTheme="majorEastAsia" w:hint="eastAsia"/>
                          <w:b/>
                          <w:bCs/>
                          <w:color w:val="FFFF00"/>
                          <w:sz w:val="16"/>
                          <w:szCs w:val="16"/>
                        </w:rPr>
                        <w:t>→</w:t>
                      </w:r>
                      <w:r w:rsidR="006073B8">
                        <w:rPr>
                          <w:rFonts w:asciiTheme="majorEastAsia" w:eastAsiaTheme="majorEastAsia" w:hAnsiTheme="majorEastAsia" w:hint="eastAsia"/>
                          <w:color w:val="FFFFFF" w:themeColor="background1"/>
                          <w:sz w:val="16"/>
                          <w:szCs w:val="16"/>
                        </w:rPr>
                        <w:t xml:space="preserve"> </w:t>
                      </w:r>
                      <w:r w:rsidR="00D76303">
                        <w:rPr>
                          <w:rFonts w:asciiTheme="majorEastAsia" w:eastAsiaTheme="majorEastAsia" w:hAnsiTheme="majorEastAsia" w:hint="eastAsia"/>
                          <w:color w:val="FFFFFF" w:themeColor="background1"/>
                          <w:sz w:val="16"/>
                          <w:szCs w:val="16"/>
                          <w:u w:val="single"/>
                        </w:rPr>
                        <w:t>二酸化炭素がへる</w:t>
                      </w:r>
                    </w:p>
                    <w:p w14:paraId="26E6AC0A" w14:textId="77777777" w:rsidR="00D76303" w:rsidRDefault="00D76303" w:rsidP="00D76303">
                      <w:pPr>
                        <w:spacing w:line="240" w:lineRule="exact"/>
                        <w:ind w:firstLineChars="100" w:firstLine="160"/>
                        <w:rPr>
                          <w:rFonts w:asciiTheme="majorEastAsia" w:eastAsiaTheme="majorEastAsia" w:hAnsiTheme="majorEastAsia"/>
                          <w:color w:val="FFFFFF" w:themeColor="background1"/>
                          <w:sz w:val="16"/>
                          <w:szCs w:val="16"/>
                          <w:u w:val="single"/>
                        </w:rPr>
                      </w:pPr>
                    </w:p>
                    <w:p w14:paraId="6B4CD89C" w14:textId="6918AE50" w:rsidR="00D76303" w:rsidRPr="000C31FE" w:rsidRDefault="00D76303" w:rsidP="00D76303">
                      <w:pPr>
                        <w:spacing w:line="240" w:lineRule="exact"/>
                        <w:ind w:firstLineChars="100" w:firstLine="161"/>
                        <w:rPr>
                          <w:rFonts w:asciiTheme="majorEastAsia" w:eastAsiaTheme="majorEastAsia" w:hAnsiTheme="majorEastAsia"/>
                          <w:color w:val="FFFFFF" w:themeColor="background1"/>
                          <w:sz w:val="16"/>
                          <w:szCs w:val="16"/>
                        </w:rPr>
                      </w:pPr>
                      <w:r w:rsidRPr="006073B8">
                        <w:rPr>
                          <w:rFonts w:asciiTheme="majorEastAsia" w:eastAsiaTheme="majorEastAsia" w:hAnsiTheme="majorEastAsia" w:hint="eastAsia"/>
                          <w:b/>
                          <w:bCs/>
                          <w:color w:val="FFFF00"/>
                          <w:sz w:val="16"/>
                          <w:szCs w:val="16"/>
                        </w:rPr>
                        <w:t>→</w:t>
                      </w:r>
                      <w:r>
                        <w:rPr>
                          <w:rFonts w:asciiTheme="majorEastAsia" w:eastAsiaTheme="majorEastAsia" w:hAnsiTheme="majorEastAsia" w:hint="eastAsia"/>
                          <w:color w:val="FFFFFF" w:themeColor="background1"/>
                          <w:sz w:val="16"/>
                          <w:szCs w:val="16"/>
                        </w:rPr>
                        <w:t xml:space="preserve"> </w:t>
                      </w:r>
                      <w:r w:rsidRPr="006073B8">
                        <w:rPr>
                          <w:rFonts w:asciiTheme="majorEastAsia" w:eastAsiaTheme="majorEastAsia" w:hAnsiTheme="majorEastAsia" w:hint="eastAsia"/>
                          <w:color w:val="FFFFFF" w:themeColor="background1"/>
                          <w:sz w:val="16"/>
                          <w:szCs w:val="16"/>
                          <w:u w:val="single"/>
                        </w:rPr>
                        <w:t>地球温暖化</w:t>
                      </w:r>
                      <w:r>
                        <w:rPr>
                          <w:rFonts w:asciiTheme="majorEastAsia" w:eastAsiaTheme="majorEastAsia" w:hAnsiTheme="majorEastAsia" w:hint="eastAsia"/>
                          <w:color w:val="FFFFFF" w:themeColor="background1"/>
                          <w:sz w:val="16"/>
                          <w:szCs w:val="16"/>
                          <w:u w:val="single"/>
                        </w:rPr>
                        <w:t>対策</w:t>
                      </w:r>
                      <w:r w:rsidRPr="006073B8">
                        <w:rPr>
                          <w:rFonts w:asciiTheme="majorEastAsia" w:eastAsiaTheme="majorEastAsia" w:hAnsiTheme="majorEastAsia" w:hint="eastAsia"/>
                          <w:color w:val="FFFFFF" w:themeColor="background1"/>
                          <w:sz w:val="16"/>
                          <w:szCs w:val="16"/>
                          <w:u w:val="single"/>
                        </w:rPr>
                        <w:t>になる</w:t>
                      </w:r>
                    </w:p>
                    <w:p w14:paraId="7E1ED247" w14:textId="77777777" w:rsidR="00D76303" w:rsidRPr="000C31FE" w:rsidRDefault="00D76303" w:rsidP="00D76303">
                      <w:pPr>
                        <w:spacing w:line="400" w:lineRule="exact"/>
                        <w:ind w:leftChars="-96" w:left="-202"/>
                        <w:rPr>
                          <w:rFonts w:asciiTheme="majorEastAsia" w:eastAsiaTheme="majorEastAsia" w:hAnsiTheme="majorEastAsia"/>
                          <w:color w:val="FFFFFF" w:themeColor="background1"/>
                          <w:sz w:val="16"/>
                          <w:szCs w:val="16"/>
                        </w:rPr>
                      </w:pPr>
                    </w:p>
                    <w:p w14:paraId="36AD6CD5" w14:textId="77777777" w:rsidR="000F265C" w:rsidRPr="000C31FE" w:rsidRDefault="000F265C" w:rsidP="000F265C">
                      <w:pPr>
                        <w:spacing w:line="400" w:lineRule="exact"/>
                        <w:ind w:leftChars="-96" w:left="-202"/>
                        <w:rPr>
                          <w:rFonts w:asciiTheme="majorEastAsia" w:eastAsiaTheme="majorEastAsia" w:hAnsiTheme="majorEastAsia"/>
                          <w:color w:val="FFFFFF" w:themeColor="background1"/>
                          <w:sz w:val="16"/>
                          <w:szCs w:val="16"/>
                        </w:rPr>
                      </w:pPr>
                    </w:p>
                  </w:txbxContent>
                </v:textbox>
                <w10:wrap type="square" anchorx="margin"/>
              </v:shape>
            </w:pict>
          </mc:Fallback>
        </mc:AlternateContent>
      </w:r>
      <w:r w:rsidR="005E14D8" w:rsidRPr="00627973">
        <w:rPr>
          <w:rFonts w:asciiTheme="majorEastAsia" w:eastAsiaTheme="majorEastAsia" w:hAnsiTheme="majorEastAsia"/>
          <w:b/>
          <w:noProof/>
          <w:sz w:val="20"/>
          <w:szCs w:val="20"/>
        </w:rPr>
        <mc:AlternateContent>
          <mc:Choice Requires="wps">
            <w:drawing>
              <wp:anchor distT="45720" distB="45720" distL="114300" distR="114300" simplePos="0" relativeHeight="251667968" behindDoc="0" locked="0" layoutInCell="1" allowOverlap="1" wp14:anchorId="39BE369E" wp14:editId="4B53E7CD">
                <wp:simplePos x="0" y="0"/>
                <wp:positionH relativeFrom="margin">
                  <wp:posOffset>2856319</wp:posOffset>
                </wp:positionH>
                <wp:positionV relativeFrom="paragraph">
                  <wp:posOffset>2783205</wp:posOffset>
                </wp:positionV>
                <wp:extent cx="2727325" cy="395605"/>
                <wp:effectExtent l="0" t="0" r="0" b="444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395605"/>
                        </a:xfrm>
                        <a:prstGeom prst="rect">
                          <a:avLst/>
                        </a:prstGeom>
                        <a:noFill/>
                        <a:ln w="9525">
                          <a:noFill/>
                          <a:miter lim="800000"/>
                          <a:headEnd/>
                          <a:tailEnd/>
                        </a:ln>
                      </wps:spPr>
                      <wps:txbx>
                        <w:txbxContent>
                          <w:p w14:paraId="306CFA62" w14:textId="10594090" w:rsidR="00627973" w:rsidRPr="00EE1689" w:rsidRDefault="00627973" w:rsidP="00627973">
                            <w:pPr>
                              <w:spacing w:line="240" w:lineRule="exact"/>
                              <w:rPr>
                                <w:rFonts w:asciiTheme="majorEastAsia" w:eastAsiaTheme="majorEastAsia" w:hAnsiTheme="majorEastAsia"/>
                                <w:b/>
                                <w:bCs/>
                                <w:color w:val="FFFF00"/>
                                <w:sz w:val="16"/>
                                <w:szCs w:val="16"/>
                              </w:rPr>
                            </w:pPr>
                            <w:r>
                              <w:rPr>
                                <w:rFonts w:asciiTheme="majorEastAsia" w:eastAsiaTheme="majorEastAsia" w:hAnsiTheme="majorEastAsia" w:hint="eastAsia"/>
                                <w:b/>
                                <w:bCs/>
                                <w:color w:val="FFFF00"/>
                                <w:sz w:val="16"/>
                                <w:szCs w:val="16"/>
                              </w:rPr>
                              <w:t>＜まとめ＞</w:t>
                            </w:r>
                            <w:r w:rsidR="005E14D8">
                              <w:rPr>
                                <w:rFonts w:asciiTheme="majorEastAsia" w:eastAsiaTheme="majorEastAsia" w:hAnsiTheme="majorEastAsia" w:hint="eastAsia"/>
                                <w:color w:val="FFFFFF" w:themeColor="background1"/>
                                <w:sz w:val="16"/>
                                <w:szCs w:val="16"/>
                              </w:rPr>
                              <w:t>食べのこしをへらす、調理のときに食べ物をすてすきないなどの方法で、食品ロスをへらせる。</w:t>
                            </w:r>
                          </w:p>
                          <w:p w14:paraId="5FCE41D0" w14:textId="77777777" w:rsidR="00627973" w:rsidRPr="00191DCB" w:rsidRDefault="00627973" w:rsidP="00627973">
                            <w:pPr>
                              <w:spacing w:line="400" w:lineRule="exact"/>
                              <w:ind w:leftChars="-96" w:left="-202"/>
                              <w:rPr>
                                <w:rFonts w:asciiTheme="majorEastAsia" w:eastAsiaTheme="majorEastAsia" w:hAnsiTheme="majorEastAsia"/>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E369E" id="_x0000_s1027" type="#_x0000_t202" style="position:absolute;left:0;text-align:left;margin-left:224.9pt;margin-top:219.15pt;width:214.75pt;height:31.1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9r+gEAANQDAAAOAAAAZHJzL2Uyb0RvYy54bWysU11v2yAUfZ+0/4B4X+y4SdNYcaquXadJ&#10;3YfU7gdgjGM04DIgsbNfvwt206h7q+YHdOGac+8597C5HrQiB+G8BFPR+SynRBgOjTS7iv58uv9w&#10;RYkPzDRMgREVPQpPr7fv3216W4oCOlCNcARBjC97W9EuBFtmmeed0MzPwAqDyRacZgG3bpc1jvWI&#10;rlVW5Pll1oNrrAMuvMfTuzFJtwm/bQUP39vWi0BURbG3kFaX1jqu2XbDyp1jtpN8aoO9oQvNpMGi&#10;J6g7FhjZO/kPlJbcgYc2zDjoDNpWcpE4IJt5/orNY8esSFxQHG9PMvn/B8u/HR7tD0fC8BEGHGAi&#10;4e0D8F+eGLjtmNmJG+eg7wRrsPA8Spb11pfT1Si1L30Eqfuv0OCQ2T5AAhpap6MqyJMgOg7geBJd&#10;DIFwPCxWxeqiWFLCMXexXl7my1SClc+3rfPhswBNYlBRh0NN6Ozw4EPshpXPv8RiBu6lUmmwypC+&#10;ouslwr/KaBnQd0rqil7l8RudEEl+Mk26HJhUY4wFlJlYR6Ij5TDUA5HNJEkUoYbmiDI4GG2GzwKD&#10;DtwfSnq0WEX97z1zghL1xaCU6/liET2ZNovlqsCNO8/U5xlmOEJVNFAyhrch+XgkdoOStzKp8dLJ&#10;1DJaJ4k02Tx683yf/np5jNu/AAAA//8DAFBLAwQUAAYACAAAACEAeATPst4AAAALAQAADwAAAGRy&#10;cy9kb3ducmV2LnhtbEyPwU7DMBBE70j9B2uRuFEbmkIS4lQIxBVEoZW4ufE2iRqvo9htwt93e4Lb&#10;rHY086ZYTa4TJxxC60nD3VyBQKq8banW8P31dpuCCNGQNZ0n1PCLAVbl7KowufUjfeJpHWvBIRRy&#10;o6GJsc+lDFWDzoS575H4t/eDM5HPoZZ2MCOHu07eK/UgnWmJGxrT40uD1WF9dBo27/ufbaI+6le3&#10;7Ec/KUkuk1rfXE/PTyAiTvHPDBd8RoeSmXb+SDaITkOSZIweWSzSBQh2pI8Zi52GJReDLAv5f0N5&#10;BgAA//8DAFBLAQItABQABgAIAAAAIQC2gziS/gAAAOEBAAATAAAAAAAAAAAAAAAAAAAAAABbQ29u&#10;dGVudF9UeXBlc10ueG1sUEsBAi0AFAAGAAgAAAAhADj9If/WAAAAlAEAAAsAAAAAAAAAAAAAAAAA&#10;LwEAAF9yZWxzLy5yZWxzUEsBAi0AFAAGAAgAAAAhAHWmv2v6AQAA1AMAAA4AAAAAAAAAAAAAAAAA&#10;LgIAAGRycy9lMm9Eb2MueG1sUEsBAi0AFAAGAAgAAAAhAHgEz7LeAAAACwEAAA8AAAAAAAAAAAAA&#10;AAAAVAQAAGRycy9kb3ducmV2LnhtbFBLBQYAAAAABAAEAPMAAABfBQAAAAA=&#10;" filled="f" stroked="f">
                <v:textbox>
                  <w:txbxContent>
                    <w:p w14:paraId="306CFA62" w14:textId="10594090" w:rsidR="00627973" w:rsidRPr="00EE1689" w:rsidRDefault="00627973" w:rsidP="00627973">
                      <w:pPr>
                        <w:spacing w:line="240" w:lineRule="exact"/>
                        <w:rPr>
                          <w:rFonts w:asciiTheme="majorEastAsia" w:eastAsiaTheme="majorEastAsia" w:hAnsiTheme="majorEastAsia"/>
                          <w:b/>
                          <w:bCs/>
                          <w:color w:val="FFFF00"/>
                          <w:sz w:val="16"/>
                          <w:szCs w:val="16"/>
                        </w:rPr>
                      </w:pPr>
                      <w:r>
                        <w:rPr>
                          <w:rFonts w:asciiTheme="majorEastAsia" w:eastAsiaTheme="majorEastAsia" w:hAnsiTheme="majorEastAsia" w:hint="eastAsia"/>
                          <w:b/>
                          <w:bCs/>
                          <w:color w:val="FFFF00"/>
                          <w:sz w:val="16"/>
                          <w:szCs w:val="16"/>
                        </w:rPr>
                        <w:t>＜まとめ＞</w:t>
                      </w:r>
                      <w:r w:rsidR="005E14D8">
                        <w:rPr>
                          <w:rFonts w:asciiTheme="majorEastAsia" w:eastAsiaTheme="majorEastAsia" w:hAnsiTheme="majorEastAsia" w:hint="eastAsia"/>
                          <w:color w:val="FFFFFF" w:themeColor="background1"/>
                          <w:sz w:val="16"/>
                          <w:szCs w:val="16"/>
                        </w:rPr>
                        <w:t>食べのこしをへらす、調理のときに食べ物をすてすきないなどの方法で、食品ロスをへらせる。</w:t>
                      </w:r>
                    </w:p>
                    <w:p w14:paraId="5FCE41D0" w14:textId="77777777" w:rsidR="00627973" w:rsidRPr="00191DCB" w:rsidRDefault="00627973" w:rsidP="00627973">
                      <w:pPr>
                        <w:spacing w:line="400" w:lineRule="exact"/>
                        <w:ind w:leftChars="-96" w:left="-202"/>
                        <w:rPr>
                          <w:rFonts w:asciiTheme="majorEastAsia" w:eastAsiaTheme="majorEastAsia" w:hAnsiTheme="majorEastAsia"/>
                          <w:color w:val="FFFFFF" w:themeColor="background1"/>
                          <w:sz w:val="16"/>
                          <w:szCs w:val="16"/>
                        </w:rPr>
                      </w:pPr>
                    </w:p>
                  </w:txbxContent>
                </v:textbox>
                <w10:wrap anchorx="margin"/>
              </v:shape>
            </w:pict>
          </mc:Fallback>
        </mc:AlternateContent>
      </w:r>
      <w:r w:rsidR="005E14D8" w:rsidRPr="00627973">
        <w:rPr>
          <w:rFonts w:asciiTheme="majorEastAsia" w:eastAsiaTheme="majorEastAsia" w:hAnsiTheme="majorEastAsia"/>
          <w:b/>
          <w:noProof/>
          <w:sz w:val="20"/>
          <w:szCs w:val="20"/>
        </w:rPr>
        <mc:AlternateContent>
          <mc:Choice Requires="wps">
            <w:drawing>
              <wp:anchor distT="45720" distB="45720" distL="114300" distR="114300" simplePos="0" relativeHeight="251666944" behindDoc="0" locked="0" layoutInCell="1" allowOverlap="1" wp14:anchorId="2ED52776" wp14:editId="027AD85F">
                <wp:simplePos x="0" y="0"/>
                <wp:positionH relativeFrom="margin">
                  <wp:posOffset>89446</wp:posOffset>
                </wp:positionH>
                <wp:positionV relativeFrom="paragraph">
                  <wp:posOffset>417830</wp:posOffset>
                </wp:positionV>
                <wp:extent cx="2594610" cy="395605"/>
                <wp:effectExtent l="0" t="0" r="0" b="444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395605"/>
                        </a:xfrm>
                        <a:prstGeom prst="rect">
                          <a:avLst/>
                        </a:prstGeom>
                        <a:noFill/>
                        <a:ln w="9525">
                          <a:noFill/>
                          <a:miter lim="800000"/>
                          <a:headEnd/>
                          <a:tailEnd/>
                        </a:ln>
                      </wps:spPr>
                      <wps:txbx>
                        <w:txbxContent>
                          <w:p w14:paraId="7F7B2D06" w14:textId="19C5038E" w:rsidR="00627973" w:rsidRPr="00EE1689" w:rsidRDefault="00627973" w:rsidP="00627973">
                            <w:pPr>
                              <w:spacing w:line="240" w:lineRule="exact"/>
                              <w:rPr>
                                <w:rFonts w:asciiTheme="majorEastAsia" w:eastAsiaTheme="majorEastAsia" w:hAnsiTheme="majorEastAsia"/>
                                <w:b/>
                                <w:bCs/>
                                <w:color w:val="FFFF00"/>
                                <w:sz w:val="16"/>
                                <w:szCs w:val="16"/>
                              </w:rPr>
                            </w:pPr>
                            <w:r>
                              <w:rPr>
                                <w:rFonts w:asciiTheme="majorEastAsia" w:eastAsiaTheme="majorEastAsia" w:hAnsiTheme="majorEastAsia" w:hint="eastAsia"/>
                                <w:b/>
                                <w:bCs/>
                                <w:color w:val="FFFF00"/>
                                <w:sz w:val="16"/>
                                <w:szCs w:val="16"/>
                              </w:rPr>
                              <w:t>＜めあて＞</w:t>
                            </w:r>
                            <w:r w:rsidR="005E14D8" w:rsidRPr="005E14D8">
                              <w:rPr>
                                <w:rFonts w:asciiTheme="majorEastAsia" w:eastAsiaTheme="majorEastAsia" w:hAnsiTheme="majorEastAsia" w:hint="eastAsia"/>
                                <w:color w:val="FFFFFF" w:themeColor="background1"/>
                                <w:sz w:val="16"/>
                                <w:szCs w:val="16"/>
                              </w:rPr>
                              <w:t>食べ物のむだは</w:t>
                            </w:r>
                            <w:r w:rsidR="00896FCA">
                              <w:rPr>
                                <w:rFonts w:asciiTheme="majorEastAsia" w:eastAsiaTheme="majorEastAsia" w:hAnsiTheme="majorEastAsia" w:hint="eastAsia"/>
                                <w:color w:val="FFFFFF" w:themeColor="background1"/>
                                <w:sz w:val="16"/>
                                <w:szCs w:val="16"/>
                              </w:rPr>
                              <w:t>、二酸化炭素と関係しているか。</w:t>
                            </w:r>
                            <w:r w:rsidR="005E14D8" w:rsidRPr="005E14D8">
                              <w:rPr>
                                <w:rFonts w:asciiTheme="majorEastAsia" w:eastAsiaTheme="majorEastAsia" w:hAnsiTheme="majorEastAsia" w:hint="eastAsia"/>
                                <w:color w:val="FFFFFF" w:themeColor="background1"/>
                                <w:sz w:val="16"/>
                                <w:szCs w:val="16"/>
                              </w:rPr>
                              <w:t>どのようにへらせるか。</w:t>
                            </w:r>
                          </w:p>
                          <w:p w14:paraId="337B4514" w14:textId="77777777" w:rsidR="00627973" w:rsidRPr="00191DCB" w:rsidRDefault="00627973" w:rsidP="00627973">
                            <w:pPr>
                              <w:spacing w:line="400" w:lineRule="exact"/>
                              <w:ind w:leftChars="-96" w:left="-202"/>
                              <w:rPr>
                                <w:rFonts w:asciiTheme="majorEastAsia" w:eastAsiaTheme="majorEastAsia" w:hAnsiTheme="majorEastAsia"/>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52776" id="_x0000_s1028" type="#_x0000_t202" style="position:absolute;left:0;text-align:left;margin-left:7.05pt;margin-top:32.9pt;width:204.3pt;height:31.1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7r/AEAANQDAAAOAAAAZHJzL2Uyb0RvYy54bWysU9uO2yAQfa/Uf0C8N3bcON1YcVbb3W5V&#10;aXuRtv0AjHGMCgwFEjv9+h2wNxu1b1X9gIDxnJlz5rC9HrUiR+G8BFPT5SKnRBgOrTT7mv74fv/m&#10;ihIfmGmZAiNqehKeXu9ev9oOthIF9KBa4QiCGF8NtqZ9CLbKMs97oZlfgBUGgx04zQIe3T5rHRsQ&#10;XausyPN1NoBrrQMuvMfbuylIdwm/6wQPX7vOi0BUTbG3kFaX1iau2W7Lqr1jtpd8boP9QxeaSYNF&#10;z1B3LDBycPIvKC25Aw9dWHDQGXSd5CJxQDbL/A82jz2zInFBcbw9y+T/Hyz/cny03xwJ43sYcYCJ&#10;hLcPwH96YuC2Z2YvbpyDoResxcLLKFk2WF/NqVFqX/kI0gyfocUhs0OABDR2TkdVkCdBdBzA6Sy6&#10;GAPheFmUm9V6iSGOsbebcp2XqQSrnrOt8+GjAE3ipqYOh5rQ2fHBh9gNq55/icUM3Eul0mCVIUNN&#10;N2VRpoSLiJYBfaekrulVHr/JCZHkB9Om5MCkmvZYQJmZdSQ6UQ5jMxLZIoOYG0VooD2hDA4mm+Gz&#10;wE0P7jclA1qspv7XgTlBifpkUMrNcrWKnkyHVfmuwIO7jDSXEWY4QtU0UDJtb0Py8UT5BiXvZFLj&#10;pZO5ZbROEmm2efTm5Tn99fIYd08AAAD//wMAUEsDBBQABgAIAAAAIQDKfAS13AAAAAkBAAAPAAAA&#10;ZHJzL2Rvd25yZXYueG1sTI/LTsMwEEX3SPyDNUjsqJ0ofaVxKgRiC6IUpO7ceJpEjcdR7Dbh7xlW&#10;sLw6V/dRbCfXiSsOofWkIZkpEEiVty3VGvYfLw8rECEasqbzhBq+McC2vL0pTG79SO943cVacAiF&#10;3GhoYuxzKUPVoDNh5nskZic/OBNZDrW0gxk53HUyVWohnWmJGxrT41OD1Xl3cRo+X0+Hr0y91c9u&#10;3o9+UpLcWmp9fzc9bkBEnOKfGX7n83QoedPRX8gG0bHOEnZqWMz5AfMsTZcgjgzSVQKyLOT/B+UP&#10;AAAA//8DAFBLAQItABQABgAIAAAAIQC2gziS/gAAAOEBAAATAAAAAAAAAAAAAAAAAAAAAABbQ29u&#10;dGVudF9UeXBlc10ueG1sUEsBAi0AFAAGAAgAAAAhADj9If/WAAAAlAEAAAsAAAAAAAAAAAAAAAAA&#10;LwEAAF9yZWxzLy5yZWxzUEsBAi0AFAAGAAgAAAAhAAbtnuv8AQAA1AMAAA4AAAAAAAAAAAAAAAAA&#10;LgIAAGRycy9lMm9Eb2MueG1sUEsBAi0AFAAGAAgAAAAhAMp8BLXcAAAACQEAAA8AAAAAAAAAAAAA&#10;AAAAVgQAAGRycy9kb3ducmV2LnhtbFBLBQYAAAAABAAEAPMAAABfBQAAAAA=&#10;" filled="f" stroked="f">
                <v:textbox>
                  <w:txbxContent>
                    <w:p w14:paraId="7F7B2D06" w14:textId="19C5038E" w:rsidR="00627973" w:rsidRPr="00EE1689" w:rsidRDefault="00627973" w:rsidP="00627973">
                      <w:pPr>
                        <w:spacing w:line="240" w:lineRule="exact"/>
                        <w:rPr>
                          <w:rFonts w:asciiTheme="majorEastAsia" w:eastAsiaTheme="majorEastAsia" w:hAnsiTheme="majorEastAsia"/>
                          <w:b/>
                          <w:bCs/>
                          <w:color w:val="FFFF00"/>
                          <w:sz w:val="16"/>
                          <w:szCs w:val="16"/>
                        </w:rPr>
                      </w:pPr>
                      <w:r>
                        <w:rPr>
                          <w:rFonts w:asciiTheme="majorEastAsia" w:eastAsiaTheme="majorEastAsia" w:hAnsiTheme="majorEastAsia" w:hint="eastAsia"/>
                          <w:b/>
                          <w:bCs/>
                          <w:color w:val="FFFF00"/>
                          <w:sz w:val="16"/>
                          <w:szCs w:val="16"/>
                        </w:rPr>
                        <w:t>＜めあて＞</w:t>
                      </w:r>
                      <w:r w:rsidR="005E14D8" w:rsidRPr="005E14D8">
                        <w:rPr>
                          <w:rFonts w:asciiTheme="majorEastAsia" w:eastAsiaTheme="majorEastAsia" w:hAnsiTheme="majorEastAsia" w:hint="eastAsia"/>
                          <w:color w:val="FFFFFF" w:themeColor="background1"/>
                          <w:sz w:val="16"/>
                          <w:szCs w:val="16"/>
                        </w:rPr>
                        <w:t>食べ物のむだは</w:t>
                      </w:r>
                      <w:r w:rsidR="00896FCA">
                        <w:rPr>
                          <w:rFonts w:asciiTheme="majorEastAsia" w:eastAsiaTheme="majorEastAsia" w:hAnsiTheme="majorEastAsia" w:hint="eastAsia"/>
                          <w:color w:val="FFFFFF" w:themeColor="background1"/>
                          <w:sz w:val="16"/>
                          <w:szCs w:val="16"/>
                        </w:rPr>
                        <w:t>、二酸化炭素と関係しているか。</w:t>
                      </w:r>
                      <w:r w:rsidR="005E14D8" w:rsidRPr="005E14D8">
                        <w:rPr>
                          <w:rFonts w:asciiTheme="majorEastAsia" w:eastAsiaTheme="majorEastAsia" w:hAnsiTheme="majorEastAsia" w:hint="eastAsia"/>
                          <w:color w:val="FFFFFF" w:themeColor="background1"/>
                          <w:sz w:val="16"/>
                          <w:szCs w:val="16"/>
                        </w:rPr>
                        <w:t>どのようにへらせるか。</w:t>
                      </w:r>
                    </w:p>
                    <w:p w14:paraId="337B4514" w14:textId="77777777" w:rsidR="00627973" w:rsidRPr="00191DCB" w:rsidRDefault="00627973" w:rsidP="00627973">
                      <w:pPr>
                        <w:spacing w:line="400" w:lineRule="exact"/>
                        <w:ind w:leftChars="-96" w:left="-202"/>
                        <w:rPr>
                          <w:rFonts w:asciiTheme="majorEastAsia" w:eastAsiaTheme="majorEastAsia" w:hAnsiTheme="majorEastAsia"/>
                          <w:color w:val="FFFFFF" w:themeColor="background1"/>
                          <w:sz w:val="16"/>
                          <w:szCs w:val="16"/>
                        </w:rPr>
                      </w:pPr>
                    </w:p>
                  </w:txbxContent>
                </v:textbox>
                <w10:wrap anchorx="margin"/>
              </v:shape>
            </w:pict>
          </mc:Fallback>
        </mc:AlternateContent>
      </w:r>
      <w:r w:rsidR="005E14D8" w:rsidRPr="00600EE8">
        <w:rPr>
          <w:rFonts w:asciiTheme="majorEastAsia" w:eastAsiaTheme="majorEastAsia" w:hAnsiTheme="majorEastAsia"/>
          <w:b/>
          <w:noProof/>
          <w:szCs w:val="21"/>
        </w:rPr>
        <mc:AlternateContent>
          <mc:Choice Requires="wps">
            <w:drawing>
              <wp:anchor distT="0" distB="0" distL="114300" distR="114300" simplePos="0" relativeHeight="251648512" behindDoc="0" locked="0" layoutInCell="1" allowOverlap="1" wp14:anchorId="5052A1E8" wp14:editId="6C364AC1">
                <wp:simplePos x="0" y="0"/>
                <wp:positionH relativeFrom="margin">
                  <wp:posOffset>2955290</wp:posOffset>
                </wp:positionH>
                <wp:positionV relativeFrom="paragraph">
                  <wp:posOffset>6558280</wp:posOffset>
                </wp:positionV>
                <wp:extent cx="2650490" cy="1338580"/>
                <wp:effectExtent l="0" t="2057400" r="35560" b="13970"/>
                <wp:wrapNone/>
                <wp:docPr id="16" name="吹き出し: 折線 16"/>
                <wp:cNvGraphicFramePr/>
                <a:graphic xmlns:a="http://schemas.openxmlformats.org/drawingml/2006/main">
                  <a:graphicData uri="http://schemas.microsoft.com/office/word/2010/wordprocessingShape">
                    <wps:wsp>
                      <wps:cNvSpPr/>
                      <wps:spPr>
                        <a:xfrm>
                          <a:off x="0" y="0"/>
                          <a:ext cx="2650490" cy="1338580"/>
                        </a:xfrm>
                        <a:prstGeom prst="borderCallout2">
                          <a:avLst>
                            <a:gd name="adj1" fmla="val 389"/>
                            <a:gd name="adj2" fmla="val 99788"/>
                            <a:gd name="adj3" fmla="val -153149"/>
                            <a:gd name="adj4" fmla="val 100106"/>
                            <a:gd name="adj5" fmla="val -152601"/>
                            <a:gd name="adj6" fmla="val 73313"/>
                          </a:avLst>
                        </a:prstGeom>
                        <a:noFill/>
                        <a:ln w="254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4FBB4" w14:textId="79A0D53A" w:rsidR="00600EE8" w:rsidRDefault="00B853A3" w:rsidP="00600EE8">
                            <w:pPr>
                              <w:spacing w:line="240" w:lineRule="exact"/>
                              <w:jc w:val="left"/>
                              <w:rPr>
                                <w:rFonts w:ascii="ＭＳ ゴシック" w:eastAsia="ＭＳ ゴシック" w:hAnsi="ＭＳ ゴシック"/>
                                <w:b/>
                                <w:bCs/>
                                <w:color w:val="000000" w:themeColor="text1"/>
                                <w:sz w:val="16"/>
                                <w:szCs w:val="16"/>
                              </w:rPr>
                            </w:pPr>
                            <w:r>
                              <w:rPr>
                                <w:rFonts w:ascii="ＭＳ ゴシック" w:eastAsia="ＭＳ ゴシック" w:hAnsi="ＭＳ ゴシック" w:hint="eastAsia"/>
                                <w:b/>
                                <w:bCs/>
                                <w:color w:val="000000" w:themeColor="text1"/>
                                <w:sz w:val="16"/>
                                <w:szCs w:val="16"/>
                              </w:rPr>
                              <w:t>食品を選ぶときにもできる行動例</w:t>
                            </w:r>
                          </w:p>
                          <w:p w14:paraId="5A031FE3" w14:textId="21CD9A11" w:rsidR="00B853A3" w:rsidRPr="00B853A3" w:rsidRDefault="00B853A3" w:rsidP="00B853A3">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買い物の際に</w:t>
                            </w:r>
                            <w:r w:rsidR="00A06350">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次のような商品の選び方をすることも食品ロスをへらすことにつながる。</w:t>
                            </w:r>
                          </w:p>
                          <w:p w14:paraId="44EB2979" w14:textId="717C7F0F" w:rsidR="00B853A3" w:rsidRPr="00B853A3" w:rsidRDefault="00B853A3" w:rsidP="00B853A3">
                            <w:pPr>
                              <w:spacing w:line="240" w:lineRule="exact"/>
                              <w:ind w:left="162" w:hangingChars="101" w:hanging="162"/>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奥から商品をとらずに</w:t>
                            </w:r>
                            <w:r w:rsidR="00A06350">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陳列されている順に賞味期限の近いものを買う。</w:t>
                            </w:r>
                          </w:p>
                          <w:p w14:paraId="33AC6347" w14:textId="487256CF" w:rsidR="00B853A3" w:rsidRPr="00B853A3" w:rsidRDefault="00B853A3" w:rsidP="00B853A3">
                            <w:pPr>
                              <w:spacing w:line="240" w:lineRule="exact"/>
                              <w:ind w:left="162" w:hangingChars="101" w:hanging="162"/>
                              <w:jc w:val="left"/>
                              <w:rPr>
                                <w:rFonts w:ascii="ＭＳ ゴシック" w:eastAsia="ＭＳ ゴシック" w:hAnsi="ＭＳ ゴシック"/>
                                <w:color w:val="000000" w:themeColor="text1"/>
                                <w:sz w:val="16"/>
                                <w:szCs w:val="16"/>
                              </w:rPr>
                            </w:pPr>
                            <w:r w:rsidRPr="00B853A3">
                              <w:rPr>
                                <w:rFonts w:ascii="ＭＳ ゴシック" w:eastAsia="ＭＳ ゴシック" w:hAnsi="ＭＳ ゴシック" w:hint="eastAsia"/>
                                <w:color w:val="000000" w:themeColor="text1"/>
                                <w:sz w:val="16"/>
                                <w:szCs w:val="16"/>
                              </w:rPr>
                              <w:t>・野菜の形が悪かったり</w:t>
                            </w:r>
                            <w:r w:rsidR="00A06350">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すこしのキズや汚れがあったりしても</w:t>
                            </w:r>
                            <w:r w:rsidR="00A06350">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中身が問題なければそのまま買う。</w:t>
                            </w:r>
                          </w:p>
                          <w:p w14:paraId="0CA2D0EA" w14:textId="4AFC7DF2" w:rsidR="00B853A3" w:rsidRPr="00B853A3" w:rsidRDefault="00B853A3" w:rsidP="00B853A3">
                            <w:pPr>
                              <w:spacing w:line="240" w:lineRule="exact"/>
                              <w:jc w:val="righ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（農林水産省HP）</w:t>
                            </w:r>
                          </w:p>
                          <w:p w14:paraId="5493634B" w14:textId="70DBD787" w:rsidR="00600EE8" w:rsidRPr="00C962AF" w:rsidRDefault="00600EE8" w:rsidP="00B853A3">
                            <w:pPr>
                              <w:spacing w:line="240" w:lineRule="exact"/>
                              <w:ind w:right="140"/>
                              <w:jc w:val="right"/>
                              <w:rPr>
                                <w:rFonts w:ascii="ＭＳ ゴシック" w:eastAsia="ＭＳ ゴシック" w:hAnsi="ＭＳ ゴシック"/>
                                <w:color w:val="000000" w:themeColor="text1"/>
                                <w:sz w:val="14"/>
                                <w:szCs w:val="1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2A1E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6" o:spid="_x0000_s1029" type="#_x0000_t48" style="position:absolute;left:0;text-align:left;margin-left:232.7pt;margin-top:516.4pt;width:208.7pt;height:105.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cF5gIAAIUGAAAOAAAAZHJzL2Uyb0RvYy54bWysVclu2zAQvRfoPxC8J5Is74gcGA5SFEiT&#10;oEmRM02RtgpuJemtX58hJctqbPRQ9CKTnDdvOG8445vbvRRoy6yrtCpwdp1ixBTVZaVWBf7xen81&#10;xsh5okoitGIFPjCHb2efP93szJT19FqLklkEJMpNd6bAa+/NNEkcXTNJ3LU2TIGRayuJh61dJaUl&#10;O2CXIuml6TDZaVsaqylzDk7vaiOeRX7OGfVPnDvmkSgw3M3Hr43fZfgmsxsyXVli1hVtrkH+4RaS&#10;VAqCtlR3xBO0sdUZlayo1U5zf021TDTnFWUxB8gmSz9k87ImhsVcQBxnWpnc/6Olj9sX82xBhp1x&#10;UwfLkMWeWxl+4X5oH8U6tGKxvUcUDnvDQdqfgKYUbFmejwfjKGdycjfW+S9MSxQWBV5CqZhdECH0&#10;xveiXGT74HzUrUSKSHggpPyZYcSlgDJsiUD5eNIUqYPodRGTyWg8PsfkXcxVNsiz/gWmfheVpVCD&#10;4TnVoAsCqt4wzc5Rwy5qlOdZHjAgR5MkrI6ChIyVvq+EiO9PKLQDQQf9NI2qOC2qMlgDLrYCWwiL&#10;QA4QcZVFjNjIb7qsz0aDFDzrYC08hu4wQXih4PBU57jyB8FCGKG+M46qMlS2vkRowVNcQilTvo7t&#10;1qRkdegQ+XLoSBiYOSTScjcEl7nrDBp8cGWxg1vnRp2/ObceMbJWvnWWldL2UmYCsmoi1/ijSLU0&#10;QSW/X+5BmwLHkoaTpS4PzxZZXU8UZ+h9BY/8gTj/TCy8XWgMGIv+CT5caCgvFZXBaK3t749nAQcd&#10;DRaMdjCKCux+bYhlGImvCnp9kvX7YXbFTX8w6sHGdi3LrkVt5ELDQ4EuglvFZcB7cVxyq+UbtOI8&#10;RAUTURRiwwW9PW4Wvh6RMHcpm88jDOaVIf5BvRgayIO+4Tm/7t+INU2HexgOj/o4tpqXX2t7wgZP&#10;pecbr3nlg/GkZ7OBWQerP4Zpdx9Rp3+P2TsAAAD//wMAUEsDBBQABgAIAAAAIQBldpx73wAAAA0B&#10;AAAPAAAAZHJzL2Rvd25yZXYueG1sTE9NT4NAEL2b+B82Y+LNLlIkBFka08SDN4s10duWHYGUnSXs&#10;Qqm/3unJ3ubNe3kfxWaxvZhx9J0jBY+rCARS7UxHjYL9x+tDBsIHTUb3jlDBGT1sytubQufGnWiH&#10;cxUawSbkc62gDWHIpfR1i1b7lRuQmPtxo9WB4dhIM+oTm9texlGUSqs74oRWD7htsT5Wk+WQfZp8&#10;T79H/yW7ufpsd+f3N7dV6v5ueXkGEXAJ/2K41OfqUHKng5vIeNErSNKnhKVMROuYR7Akyy7HgV9x&#10;sk5BloW8XlH+AQAA//8DAFBLAQItABQABgAIAAAAIQC2gziS/gAAAOEBAAATAAAAAAAAAAAAAAAA&#10;AAAAAABbQ29udGVudF9UeXBlc10ueG1sUEsBAi0AFAAGAAgAAAAhADj9If/WAAAAlAEAAAsAAAAA&#10;AAAAAAAAAAAALwEAAF9yZWxzLy5yZWxzUEsBAi0AFAAGAAgAAAAhAFN91wXmAgAAhQYAAA4AAAAA&#10;AAAAAAAAAAAALgIAAGRycy9lMm9Eb2MueG1sUEsBAi0AFAAGAAgAAAAhAGV2nHvfAAAADQEAAA8A&#10;AAAAAAAAAAAAAAAAQAUAAGRycy9kb3ducmV2LnhtbFBLBQYAAAAABAAEAPMAAABMBgAAAAA=&#10;" adj="15836,-32962,21623,-33080,21554,84" filled="f" strokecolor="#bfbfbf [2412]" strokeweight="2pt">
                <v:textbox>
                  <w:txbxContent>
                    <w:p w14:paraId="7774FBB4" w14:textId="79A0D53A" w:rsidR="00600EE8" w:rsidRDefault="00B853A3" w:rsidP="00600EE8">
                      <w:pPr>
                        <w:spacing w:line="240" w:lineRule="exact"/>
                        <w:jc w:val="left"/>
                        <w:rPr>
                          <w:rFonts w:ascii="ＭＳ ゴシック" w:eastAsia="ＭＳ ゴシック" w:hAnsi="ＭＳ ゴシック"/>
                          <w:b/>
                          <w:bCs/>
                          <w:color w:val="000000" w:themeColor="text1"/>
                          <w:sz w:val="16"/>
                          <w:szCs w:val="16"/>
                        </w:rPr>
                      </w:pPr>
                      <w:r>
                        <w:rPr>
                          <w:rFonts w:ascii="ＭＳ ゴシック" w:eastAsia="ＭＳ ゴシック" w:hAnsi="ＭＳ ゴシック" w:hint="eastAsia"/>
                          <w:b/>
                          <w:bCs/>
                          <w:color w:val="000000" w:themeColor="text1"/>
                          <w:sz w:val="16"/>
                          <w:szCs w:val="16"/>
                        </w:rPr>
                        <w:t>食品を選ぶときにもできる行動例</w:t>
                      </w:r>
                    </w:p>
                    <w:p w14:paraId="5A031FE3" w14:textId="21CD9A11" w:rsidR="00B853A3" w:rsidRPr="00B853A3" w:rsidRDefault="00B853A3" w:rsidP="00B853A3">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買い物の際に</w:t>
                      </w:r>
                      <w:r w:rsidR="00A06350">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次のような商品の選び方をすることも食品ロスをへらすことにつながる。</w:t>
                      </w:r>
                    </w:p>
                    <w:p w14:paraId="44EB2979" w14:textId="717C7F0F" w:rsidR="00B853A3" w:rsidRPr="00B853A3" w:rsidRDefault="00B853A3" w:rsidP="00B853A3">
                      <w:pPr>
                        <w:spacing w:line="240" w:lineRule="exact"/>
                        <w:ind w:left="162" w:hangingChars="101" w:hanging="162"/>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奥から商品をとらずに</w:t>
                      </w:r>
                      <w:r w:rsidR="00A06350">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陳列されている順に賞味期限の近いものを買う。</w:t>
                      </w:r>
                    </w:p>
                    <w:p w14:paraId="33AC6347" w14:textId="487256CF" w:rsidR="00B853A3" w:rsidRPr="00B853A3" w:rsidRDefault="00B853A3" w:rsidP="00B853A3">
                      <w:pPr>
                        <w:spacing w:line="240" w:lineRule="exact"/>
                        <w:ind w:left="162" w:hangingChars="101" w:hanging="162"/>
                        <w:jc w:val="left"/>
                        <w:rPr>
                          <w:rFonts w:ascii="ＭＳ ゴシック" w:eastAsia="ＭＳ ゴシック" w:hAnsi="ＭＳ ゴシック"/>
                          <w:color w:val="000000" w:themeColor="text1"/>
                          <w:sz w:val="16"/>
                          <w:szCs w:val="16"/>
                        </w:rPr>
                      </w:pPr>
                      <w:r w:rsidRPr="00B853A3">
                        <w:rPr>
                          <w:rFonts w:ascii="ＭＳ ゴシック" w:eastAsia="ＭＳ ゴシック" w:hAnsi="ＭＳ ゴシック" w:hint="eastAsia"/>
                          <w:color w:val="000000" w:themeColor="text1"/>
                          <w:sz w:val="16"/>
                          <w:szCs w:val="16"/>
                        </w:rPr>
                        <w:t>・野菜の形が悪かったり</w:t>
                      </w:r>
                      <w:r w:rsidR="00A06350">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すこしのキズや汚れがあったりしても</w:t>
                      </w:r>
                      <w:r w:rsidR="00A06350">
                        <w:rPr>
                          <w:rFonts w:ascii="ＭＳ ゴシック" w:eastAsia="ＭＳ ゴシック" w:hAnsi="ＭＳ ゴシック" w:hint="eastAsia"/>
                          <w:color w:val="000000" w:themeColor="text1"/>
                          <w:sz w:val="16"/>
                          <w:szCs w:val="16"/>
                        </w:rPr>
                        <w:t>、</w:t>
                      </w:r>
                      <w:r w:rsidRPr="00B853A3">
                        <w:rPr>
                          <w:rFonts w:ascii="ＭＳ ゴシック" w:eastAsia="ＭＳ ゴシック" w:hAnsi="ＭＳ ゴシック" w:hint="eastAsia"/>
                          <w:color w:val="000000" w:themeColor="text1"/>
                          <w:sz w:val="16"/>
                          <w:szCs w:val="16"/>
                        </w:rPr>
                        <w:t>中身が問題なければそのまま買う。</w:t>
                      </w:r>
                    </w:p>
                    <w:p w14:paraId="0CA2D0EA" w14:textId="4AFC7DF2" w:rsidR="00B853A3" w:rsidRPr="00B853A3" w:rsidRDefault="00B853A3" w:rsidP="00B853A3">
                      <w:pPr>
                        <w:spacing w:line="240" w:lineRule="exact"/>
                        <w:jc w:val="righ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（農林水産省HP）</w:t>
                      </w:r>
                    </w:p>
                    <w:p w14:paraId="5493634B" w14:textId="70DBD787" w:rsidR="00600EE8" w:rsidRPr="00C962AF" w:rsidRDefault="00600EE8" w:rsidP="00B853A3">
                      <w:pPr>
                        <w:spacing w:line="240" w:lineRule="exact"/>
                        <w:ind w:right="140"/>
                        <w:jc w:val="right"/>
                        <w:rPr>
                          <w:rFonts w:ascii="ＭＳ ゴシック" w:eastAsia="ＭＳ ゴシック" w:hAnsi="ＭＳ ゴシック"/>
                          <w:color w:val="000000" w:themeColor="text1"/>
                          <w:sz w:val="14"/>
                          <w:szCs w:val="14"/>
                        </w:rPr>
                      </w:pPr>
                    </w:p>
                  </w:txbxContent>
                </v:textbox>
                <w10:wrap anchorx="margin"/>
              </v:shape>
            </w:pict>
          </mc:Fallback>
        </mc:AlternateContent>
      </w:r>
      <w:r w:rsidR="005E14D8">
        <w:rPr>
          <w:rFonts w:asciiTheme="majorEastAsia" w:eastAsiaTheme="majorEastAsia" w:hAnsiTheme="majorEastAsia"/>
          <w:b/>
          <w:noProof/>
          <w:szCs w:val="21"/>
        </w:rPr>
        <mc:AlternateContent>
          <mc:Choice Requires="wps">
            <w:drawing>
              <wp:anchor distT="0" distB="0" distL="114300" distR="114300" simplePos="0" relativeHeight="251652608" behindDoc="0" locked="0" layoutInCell="1" allowOverlap="1" wp14:anchorId="39479D8B" wp14:editId="78AD1F0D">
                <wp:simplePos x="0" y="0"/>
                <wp:positionH relativeFrom="column">
                  <wp:posOffset>218440</wp:posOffset>
                </wp:positionH>
                <wp:positionV relativeFrom="paragraph">
                  <wp:posOffset>6221095</wp:posOffset>
                </wp:positionV>
                <wp:extent cx="2595245" cy="1433830"/>
                <wp:effectExtent l="0" t="457200" r="205105" b="13970"/>
                <wp:wrapNone/>
                <wp:docPr id="11" name="吹き出し: 折線 11"/>
                <wp:cNvGraphicFramePr/>
                <a:graphic xmlns:a="http://schemas.openxmlformats.org/drawingml/2006/main">
                  <a:graphicData uri="http://schemas.microsoft.com/office/word/2010/wordprocessingShape">
                    <wps:wsp>
                      <wps:cNvSpPr/>
                      <wps:spPr>
                        <a:xfrm>
                          <a:off x="0" y="0"/>
                          <a:ext cx="2595245" cy="1433830"/>
                        </a:xfrm>
                        <a:prstGeom prst="borderCallout2">
                          <a:avLst>
                            <a:gd name="adj1" fmla="val 660"/>
                            <a:gd name="adj2" fmla="val 99902"/>
                            <a:gd name="adj3" fmla="val -17317"/>
                            <a:gd name="adj4" fmla="val 99962"/>
                            <a:gd name="adj5" fmla="val -31583"/>
                            <a:gd name="adj6" fmla="val 107248"/>
                          </a:avLst>
                        </a:prstGeom>
                        <a:noFill/>
                        <a:ln w="254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64612" w14:textId="4304BFDE" w:rsidR="00600EE8" w:rsidRPr="00600EE8" w:rsidRDefault="00600EE8" w:rsidP="00600EE8">
                            <w:pPr>
                              <w:spacing w:line="240" w:lineRule="exact"/>
                              <w:ind w:left="162" w:hangingChars="101" w:hanging="162"/>
                              <w:jc w:val="left"/>
                              <w:rPr>
                                <w:rFonts w:ascii="ＭＳ ゴシック" w:eastAsia="ＭＳ ゴシック" w:hAnsi="ＭＳ ゴシック"/>
                                <w:b/>
                                <w:bCs/>
                                <w:color w:val="000000" w:themeColor="text1"/>
                                <w:sz w:val="16"/>
                                <w:szCs w:val="16"/>
                              </w:rPr>
                            </w:pPr>
                            <w:r w:rsidRPr="00600EE8">
                              <w:rPr>
                                <w:rFonts w:ascii="ＭＳ ゴシック" w:eastAsia="ＭＳ ゴシック" w:hAnsi="ＭＳ ゴシック" w:hint="eastAsia"/>
                                <w:b/>
                                <w:bCs/>
                                <w:color w:val="000000" w:themeColor="text1"/>
                                <w:sz w:val="16"/>
                                <w:szCs w:val="16"/>
                              </w:rPr>
                              <w:t>フード</w:t>
                            </w:r>
                            <w:r w:rsidR="00BB36B5">
                              <w:rPr>
                                <w:rFonts w:ascii="ＭＳ ゴシック" w:eastAsia="ＭＳ ゴシック" w:hAnsi="ＭＳ ゴシック" w:hint="eastAsia"/>
                                <w:b/>
                                <w:bCs/>
                                <w:color w:val="000000" w:themeColor="text1"/>
                                <w:sz w:val="16"/>
                                <w:szCs w:val="16"/>
                              </w:rPr>
                              <w:t>・</w:t>
                            </w:r>
                            <w:r w:rsidRPr="00600EE8">
                              <w:rPr>
                                <w:rFonts w:ascii="ＭＳ ゴシック" w:eastAsia="ＭＳ ゴシック" w:hAnsi="ＭＳ ゴシック" w:hint="eastAsia"/>
                                <w:b/>
                                <w:bCs/>
                                <w:color w:val="000000" w:themeColor="text1"/>
                                <w:sz w:val="16"/>
                                <w:szCs w:val="16"/>
                              </w:rPr>
                              <w:t>マイレージ</w:t>
                            </w:r>
                          </w:p>
                          <w:p w14:paraId="78D5595E" w14:textId="7AD4A943" w:rsidR="00FB4973" w:rsidRPr="00BB36B5" w:rsidRDefault="00FB4973" w:rsidP="00BB36B5">
                            <w:pPr>
                              <w:spacing w:line="240" w:lineRule="exact"/>
                              <w:jc w:val="left"/>
                              <w:rPr>
                                <w:rFonts w:asciiTheme="majorEastAsia" w:eastAsiaTheme="majorEastAsia" w:hAnsiTheme="majorEastAsia"/>
                                <w:color w:val="000000" w:themeColor="text1"/>
                                <w:sz w:val="16"/>
                                <w:szCs w:val="16"/>
                              </w:rPr>
                            </w:pPr>
                            <w:r w:rsidRPr="00BB36B5">
                              <w:rPr>
                                <w:rFonts w:asciiTheme="majorEastAsia" w:eastAsiaTheme="majorEastAsia" w:hAnsiTheme="majorEastAsia" w:hint="eastAsia"/>
                                <w:color w:val="000000" w:themeColor="text1"/>
                                <w:sz w:val="16"/>
                                <w:szCs w:val="16"/>
                              </w:rPr>
                              <w:t>フード</w:t>
                            </w:r>
                            <w:r w:rsidR="004A5E1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マイレージとは</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食料の輸送に伴う環境への影響を表す数字である。基本的には</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輸送量</w:t>
                            </w:r>
                            <w:r w:rsidR="00BB36B5" w:rsidRPr="00BB36B5">
                              <w:rPr>
                                <w:rFonts w:asciiTheme="majorEastAsia" w:eastAsiaTheme="majorEastAsia" w:hAnsiTheme="majorEastAsia" w:hint="eastAsia"/>
                                <w:color w:val="000000" w:themeColor="text1"/>
                                <w:sz w:val="16"/>
                                <w:szCs w:val="16"/>
                              </w:rPr>
                              <w:t>（食料の重さ）</w:t>
                            </w:r>
                            <w:r w:rsidRPr="00BB36B5">
                              <w:rPr>
                                <w:rFonts w:asciiTheme="majorEastAsia" w:eastAsiaTheme="majorEastAsia" w:hAnsiTheme="majorEastAsia" w:hint="eastAsia"/>
                                <w:color w:val="000000" w:themeColor="text1"/>
                                <w:sz w:val="16"/>
                                <w:szCs w:val="16"/>
                              </w:rPr>
                              <w:t>×輸送距離として考えられ</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この値が大きいほど</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輸送に</w:t>
                            </w:r>
                            <w:r w:rsidR="00BB36B5">
                              <w:rPr>
                                <w:rFonts w:asciiTheme="majorEastAsia" w:eastAsiaTheme="majorEastAsia" w:hAnsiTheme="majorEastAsia" w:hint="eastAsia"/>
                                <w:color w:val="000000" w:themeColor="text1"/>
                                <w:sz w:val="16"/>
                                <w:szCs w:val="16"/>
                              </w:rPr>
                              <w:t>か</w:t>
                            </w:r>
                            <w:r w:rsidRPr="00BB36B5">
                              <w:rPr>
                                <w:rFonts w:asciiTheme="majorEastAsia" w:eastAsiaTheme="majorEastAsia" w:hAnsiTheme="majorEastAsia" w:hint="eastAsia"/>
                                <w:color w:val="000000" w:themeColor="text1"/>
                                <w:sz w:val="16"/>
                                <w:szCs w:val="16"/>
                              </w:rPr>
                              <w:t>かる</w:t>
                            </w:r>
                            <w:r w:rsidRPr="00BB36B5">
                              <w:rPr>
                                <w:rFonts w:asciiTheme="majorEastAsia" w:eastAsiaTheme="majorEastAsia" w:hAnsiTheme="majorEastAsia"/>
                                <w:color w:val="000000" w:themeColor="text1"/>
                                <w:sz w:val="16"/>
                                <w:szCs w:val="16"/>
                              </w:rPr>
                              <w:t>CO₂</w:t>
                            </w:r>
                            <w:r w:rsidRPr="00BB36B5">
                              <w:rPr>
                                <w:rFonts w:asciiTheme="majorEastAsia" w:eastAsiaTheme="majorEastAsia" w:hAnsiTheme="majorEastAsia" w:hint="eastAsia"/>
                                <w:color w:val="000000" w:themeColor="text1"/>
                                <w:sz w:val="16"/>
                                <w:szCs w:val="16"/>
                              </w:rPr>
                              <w:t>排出量が多</w:t>
                            </w:r>
                            <w:r w:rsidR="00BB36B5">
                              <w:rPr>
                                <w:rFonts w:asciiTheme="majorEastAsia" w:eastAsiaTheme="majorEastAsia" w:hAnsiTheme="majorEastAsia" w:hint="eastAsia"/>
                                <w:color w:val="000000" w:themeColor="text1"/>
                                <w:sz w:val="16"/>
                                <w:szCs w:val="16"/>
                              </w:rPr>
                              <w:t>くなる</w:t>
                            </w:r>
                            <w:r w:rsidRPr="00BB36B5">
                              <w:rPr>
                                <w:rFonts w:asciiTheme="majorEastAsia" w:eastAsiaTheme="majorEastAsia" w:hAnsiTheme="majorEastAsia" w:hint="eastAsia"/>
                                <w:color w:val="000000" w:themeColor="text1"/>
                                <w:sz w:val="16"/>
                                <w:szCs w:val="16"/>
                              </w:rPr>
                              <w:t>。</w:t>
                            </w:r>
                          </w:p>
                          <w:p w14:paraId="795432B4" w14:textId="1A8CFD0D" w:rsidR="00600EE8" w:rsidRDefault="00600EE8" w:rsidP="00BB36B5">
                            <w:pPr>
                              <w:spacing w:line="240" w:lineRule="exact"/>
                              <w:jc w:val="left"/>
                              <w:rPr>
                                <w:rFonts w:asciiTheme="majorEastAsia" w:eastAsiaTheme="majorEastAsia" w:hAnsiTheme="majorEastAsia"/>
                                <w:color w:val="000000" w:themeColor="text1"/>
                                <w:sz w:val="16"/>
                                <w:szCs w:val="16"/>
                              </w:rPr>
                            </w:pPr>
                            <w:r w:rsidRPr="00BB36B5">
                              <w:rPr>
                                <w:rFonts w:asciiTheme="majorEastAsia" w:eastAsiaTheme="majorEastAsia" w:hAnsiTheme="majorEastAsia" w:hint="eastAsia"/>
                                <w:color w:val="000000" w:themeColor="text1"/>
                                <w:sz w:val="16"/>
                                <w:szCs w:val="16"/>
                              </w:rPr>
                              <w:t>日本</w:t>
                            </w:r>
                            <w:r w:rsidR="00BB36B5">
                              <w:rPr>
                                <w:rFonts w:asciiTheme="majorEastAsia" w:eastAsiaTheme="majorEastAsia" w:hAnsiTheme="majorEastAsia" w:hint="eastAsia"/>
                                <w:color w:val="000000" w:themeColor="text1"/>
                                <w:sz w:val="16"/>
                                <w:szCs w:val="16"/>
                              </w:rPr>
                              <w:t>の</w:t>
                            </w:r>
                            <w:r w:rsidR="00BB36B5" w:rsidRPr="00BB36B5">
                              <w:rPr>
                                <w:rFonts w:asciiTheme="majorEastAsia" w:eastAsiaTheme="majorEastAsia" w:hAnsiTheme="majorEastAsia" w:hint="eastAsia"/>
                                <w:color w:val="000000" w:themeColor="text1"/>
                                <w:sz w:val="16"/>
                                <w:szCs w:val="16"/>
                              </w:rPr>
                              <w:t>フード・マイレージは</w:t>
                            </w:r>
                            <w:r w:rsidR="00A06350">
                              <w:rPr>
                                <w:rFonts w:asciiTheme="majorEastAsia" w:eastAsiaTheme="majorEastAsia" w:hAnsiTheme="majorEastAsia" w:hint="eastAsia"/>
                                <w:color w:val="000000" w:themeColor="text1"/>
                                <w:sz w:val="16"/>
                                <w:szCs w:val="16"/>
                              </w:rPr>
                              <w:t>、</w:t>
                            </w:r>
                            <w:r w:rsidR="00BB36B5">
                              <w:rPr>
                                <w:rFonts w:asciiTheme="majorEastAsia" w:eastAsiaTheme="majorEastAsia" w:hAnsiTheme="majorEastAsia" w:hint="eastAsia"/>
                                <w:color w:val="000000" w:themeColor="text1"/>
                                <w:sz w:val="16"/>
                                <w:szCs w:val="16"/>
                              </w:rPr>
                              <w:t>約</w:t>
                            </w:r>
                            <w:r w:rsidR="00BB36B5" w:rsidRPr="00BB36B5">
                              <w:rPr>
                                <w:rFonts w:asciiTheme="majorEastAsia" w:eastAsiaTheme="majorEastAsia" w:hAnsiTheme="majorEastAsia" w:hint="eastAsia"/>
                                <w:color w:val="000000" w:themeColor="text1"/>
                                <w:sz w:val="16"/>
                                <w:szCs w:val="16"/>
                              </w:rPr>
                              <w:t>9002億トンキロメートル</w:t>
                            </w:r>
                            <w:r w:rsidR="00BB36B5">
                              <w:rPr>
                                <w:rFonts w:asciiTheme="majorEastAsia" w:eastAsiaTheme="majorEastAsia" w:hAnsiTheme="majorEastAsia" w:hint="eastAsia"/>
                                <w:color w:val="000000" w:themeColor="text1"/>
                                <w:sz w:val="16"/>
                                <w:szCs w:val="16"/>
                              </w:rPr>
                              <w:t>といわれ</w:t>
                            </w:r>
                            <w:r w:rsidR="00A06350">
                              <w:rPr>
                                <w:rFonts w:asciiTheme="majorEastAsia" w:eastAsiaTheme="majorEastAsia" w:hAnsiTheme="majorEastAsia" w:hint="eastAsia"/>
                                <w:color w:val="000000" w:themeColor="text1"/>
                                <w:sz w:val="16"/>
                                <w:szCs w:val="16"/>
                              </w:rPr>
                              <w:t>、</w:t>
                            </w:r>
                            <w:r w:rsidR="00BB36B5" w:rsidRPr="00BB36B5">
                              <w:rPr>
                                <w:rFonts w:asciiTheme="majorEastAsia" w:eastAsiaTheme="majorEastAsia" w:hAnsiTheme="majorEastAsia" w:hint="eastAsia"/>
                                <w:color w:val="000000" w:themeColor="text1"/>
                                <w:sz w:val="16"/>
                                <w:szCs w:val="16"/>
                              </w:rPr>
                              <w:t>世界最悪の数字</w:t>
                            </w:r>
                            <w:r w:rsidR="00BB36B5">
                              <w:rPr>
                                <w:rFonts w:asciiTheme="majorEastAsia" w:eastAsiaTheme="majorEastAsia" w:hAnsiTheme="majorEastAsia" w:hint="eastAsia"/>
                                <w:color w:val="000000" w:themeColor="text1"/>
                                <w:sz w:val="16"/>
                                <w:szCs w:val="16"/>
                              </w:rPr>
                              <w:t>である</w:t>
                            </w:r>
                            <w:r w:rsidR="00BB36B5" w:rsidRPr="00BB36B5">
                              <w:rPr>
                                <w:rFonts w:asciiTheme="majorEastAsia" w:eastAsiaTheme="majorEastAsia" w:hAnsiTheme="majorEastAsia" w:hint="eastAsia"/>
                                <w:color w:val="000000" w:themeColor="text1"/>
                                <w:sz w:val="16"/>
                                <w:szCs w:val="16"/>
                              </w:rPr>
                              <w:t>。</w:t>
                            </w:r>
                          </w:p>
                          <w:p w14:paraId="365C825F" w14:textId="2629E32D" w:rsidR="00600EE8" w:rsidRPr="00C35F48" w:rsidRDefault="002F1E42" w:rsidP="00BB36B5">
                            <w:pPr>
                              <w:spacing w:line="240" w:lineRule="exact"/>
                              <w:jc w:val="left"/>
                              <w:rPr>
                                <w:rFonts w:asciiTheme="majorEastAsia" w:eastAsiaTheme="majorEastAsia" w:hAnsiTheme="majorEastAsia"/>
                                <w:color w:val="548DD4" w:themeColor="text2" w:themeTint="99"/>
                                <w:sz w:val="14"/>
                                <w:szCs w:val="14"/>
                              </w:rPr>
                            </w:pPr>
                            <w:hyperlink r:id="rId10" w:history="1">
                              <w:r w:rsidR="00BB36B5" w:rsidRPr="00BB36B5">
                                <w:rPr>
                                  <w:rStyle w:val="ab"/>
                                  <w:color w:val="548DD4" w:themeColor="text2" w:themeTint="99"/>
                                  <w:sz w:val="14"/>
                                  <w:szCs w:val="14"/>
                                </w:rPr>
                                <w:t>フード・マイレージ</w:t>
                              </w:r>
                              <w:r w:rsidR="00BB36B5" w:rsidRPr="00BB36B5">
                                <w:rPr>
                                  <w:rStyle w:val="ab"/>
                                  <w:color w:val="548DD4" w:themeColor="text2" w:themeTint="99"/>
                                  <w:sz w:val="14"/>
                                  <w:szCs w:val="14"/>
                                </w:rPr>
                                <w:t xml:space="preserve"> | NHK for School</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479D8B" id="吹き出し: 折線 11" o:spid="_x0000_s1030" type="#_x0000_t48" style="position:absolute;left:0;text-align:left;margin-left:17.2pt;margin-top:489.85pt;width:204.35pt;height:112.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Lu5wIAAIMGAAAOAAAAZHJzL2Uyb0RvYy54bWysVclu2zAQvRfoPxC8J1osr4gcGA5SFEib&#10;oEmRM02RtgpuJemtX98hJctqYvRQ9CKTnDdvZh4545vbgxRox6yrtSpxdp1ixBTVVa3WJf7+cn81&#10;wch5oioitGIlPjKHb+cfP9zszYzleqNFxSwCEuVme1PijfdmliSObpgk7lobpsDItZXEw9auk8qS&#10;PbBLkeRpOkr22lbGasqcg9O7xojnkZ9zRv0j5455JEoMufn4tfG7Ct9kfkNma0vMpqZtGuQfspCk&#10;VhC0o7ojnqCtrd9RyZpa7TT311TLRHNeUxZrgGqy9E01zxtiWKwFxHGmk8n9P1r6dfdsnizIsDdu&#10;5mAZqjhwK8Mv5IcOUaxjJxY7eEThMB9Oh3kxxIiCLSsGg8kgypmc3Y11/hPTEoVFiVdwVcwuiRB6&#10;6/MoF9k9OB91q5AiEh4IqX5kGHEp4Bp2RKDR6HRJPUTeR0yn0zRvL7KHGfQxV9l4kI3fg4o+CIhG&#10;F4igxHM6V4NsOBm8Jxr1QVk6zotJAIEYbYmwOskR6lX6vhYivj6h0D7IWaRp1MRpUVfBGnCxEdhS&#10;WARigITrLGLEVn7RVXM2Hqbg2QTr4DF0jwnCCwWH51uOK38ULIQR6hvjqK7CvTZJhAY8xyWUMuWb&#10;2G5DKtaEDpEvh46EgZlDIR13S3CZu6mgxQdXFvu3c27V+Ztz5xEja+U7Z1krbS9VJqCqNnKDP4nU&#10;SBNU8ofVAbQpcRGQ4WSlq+OTRVY388QZel/DE38gzj8RCy8XRg0MRf8IHy40XC8VtcFoo+2vt2cB&#10;B/0MFoz2MIhK7H5uiWUYic8KOn2aFUWYXHFTDMc5bGzfsupb1FYuNTwU6CHIKi4D3ovTklstX6ER&#10;FyEqmIiiEBsS9Pa0WfpmQMLUpWyxiDCYVob4B/VsaCAP+obn/HJ4Jda0/e1hNHzVp6HVvvxG2zM2&#10;eCq92HrNax+MZz3bDUw6WP0xSvv7iDr/d8x/AwAA//8DAFBLAwQUAAYACAAAACEAfoMBIuIAAAAL&#10;AQAADwAAAGRycy9kb3ducmV2LnhtbEyPy07DMBBF90j8gzVI7KjTNm1oiFMhqrJBqtSHYOsk0yQQ&#10;j6PYefD3DCtYju7RvWeS7WQaMWDnaksK5rMABFJui5pKBZfz/uERhPOaCt1YQgXf6GCb3t4kOi7s&#10;SEccTr4UXEIu1goq79tYSpdXaLSb2RaJs6vtjPZ8dqUsOj1yuWnkIgjW0uiaeKHSLb5UmH+deqNg&#10;nNbRR3Z5213740HuBvd+3n++KnV/Nz0/gfA4+T8YfvVZHVJ2ymxPhRONgmUYMqlgE20iEAyE4XIO&#10;ImNyEaxWINNE/v8h/QEAAP//AwBQSwECLQAUAAYACAAAACEAtoM4kv4AAADhAQAAEwAAAAAAAAAA&#10;AAAAAAAAAAAAW0NvbnRlbnRfVHlwZXNdLnhtbFBLAQItABQABgAIAAAAIQA4/SH/1gAAAJQBAAAL&#10;AAAAAAAAAAAAAAAAAC8BAABfcmVscy8ucmVsc1BLAQItABQABgAIAAAAIQD9yULu5wIAAIMGAAAO&#10;AAAAAAAAAAAAAAAAAC4CAABkcnMvZTJvRG9jLnhtbFBLAQItABQABgAIAAAAIQB+gwEi4gAAAAsB&#10;AAAPAAAAAAAAAAAAAAAAAEEFAABkcnMvZG93bnJldi54bWxQSwUGAAAAAAQABADzAAAAUAYAAAAA&#10;" adj="23166,-6822,21592,-3740,21579,143" filled="f" strokecolor="#bfbfbf [2412]" strokeweight="2pt">
                <v:textbox>
                  <w:txbxContent>
                    <w:p w14:paraId="5D464612" w14:textId="4304BFDE" w:rsidR="00600EE8" w:rsidRPr="00600EE8" w:rsidRDefault="00600EE8" w:rsidP="00600EE8">
                      <w:pPr>
                        <w:spacing w:line="240" w:lineRule="exact"/>
                        <w:ind w:left="162" w:hangingChars="101" w:hanging="162"/>
                        <w:jc w:val="left"/>
                        <w:rPr>
                          <w:rFonts w:ascii="ＭＳ ゴシック" w:eastAsia="ＭＳ ゴシック" w:hAnsi="ＭＳ ゴシック"/>
                          <w:b/>
                          <w:bCs/>
                          <w:color w:val="000000" w:themeColor="text1"/>
                          <w:sz w:val="16"/>
                          <w:szCs w:val="16"/>
                        </w:rPr>
                      </w:pPr>
                      <w:r w:rsidRPr="00600EE8">
                        <w:rPr>
                          <w:rFonts w:ascii="ＭＳ ゴシック" w:eastAsia="ＭＳ ゴシック" w:hAnsi="ＭＳ ゴシック" w:hint="eastAsia"/>
                          <w:b/>
                          <w:bCs/>
                          <w:color w:val="000000" w:themeColor="text1"/>
                          <w:sz w:val="16"/>
                          <w:szCs w:val="16"/>
                        </w:rPr>
                        <w:t>フード</w:t>
                      </w:r>
                      <w:r w:rsidR="00BB36B5">
                        <w:rPr>
                          <w:rFonts w:ascii="ＭＳ ゴシック" w:eastAsia="ＭＳ ゴシック" w:hAnsi="ＭＳ ゴシック" w:hint="eastAsia"/>
                          <w:b/>
                          <w:bCs/>
                          <w:color w:val="000000" w:themeColor="text1"/>
                          <w:sz w:val="16"/>
                          <w:szCs w:val="16"/>
                        </w:rPr>
                        <w:t>・</w:t>
                      </w:r>
                      <w:r w:rsidRPr="00600EE8">
                        <w:rPr>
                          <w:rFonts w:ascii="ＭＳ ゴシック" w:eastAsia="ＭＳ ゴシック" w:hAnsi="ＭＳ ゴシック" w:hint="eastAsia"/>
                          <w:b/>
                          <w:bCs/>
                          <w:color w:val="000000" w:themeColor="text1"/>
                          <w:sz w:val="16"/>
                          <w:szCs w:val="16"/>
                        </w:rPr>
                        <w:t>マイレージ</w:t>
                      </w:r>
                    </w:p>
                    <w:p w14:paraId="78D5595E" w14:textId="7AD4A943" w:rsidR="00FB4973" w:rsidRPr="00BB36B5" w:rsidRDefault="00FB4973" w:rsidP="00BB36B5">
                      <w:pPr>
                        <w:spacing w:line="240" w:lineRule="exact"/>
                        <w:jc w:val="left"/>
                        <w:rPr>
                          <w:rFonts w:asciiTheme="majorEastAsia" w:eastAsiaTheme="majorEastAsia" w:hAnsiTheme="majorEastAsia"/>
                          <w:color w:val="000000" w:themeColor="text1"/>
                          <w:sz w:val="16"/>
                          <w:szCs w:val="16"/>
                        </w:rPr>
                      </w:pPr>
                      <w:r w:rsidRPr="00BB36B5">
                        <w:rPr>
                          <w:rFonts w:asciiTheme="majorEastAsia" w:eastAsiaTheme="majorEastAsia" w:hAnsiTheme="majorEastAsia" w:hint="eastAsia"/>
                          <w:color w:val="000000" w:themeColor="text1"/>
                          <w:sz w:val="16"/>
                          <w:szCs w:val="16"/>
                        </w:rPr>
                        <w:t>フード</w:t>
                      </w:r>
                      <w:r w:rsidR="004A5E1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マイレージとは</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食料の輸送に伴う環境への影響を表す数字である。基本的には</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輸送量</w:t>
                      </w:r>
                      <w:r w:rsidR="00BB36B5" w:rsidRPr="00BB36B5">
                        <w:rPr>
                          <w:rFonts w:asciiTheme="majorEastAsia" w:eastAsiaTheme="majorEastAsia" w:hAnsiTheme="majorEastAsia" w:hint="eastAsia"/>
                          <w:color w:val="000000" w:themeColor="text1"/>
                          <w:sz w:val="16"/>
                          <w:szCs w:val="16"/>
                        </w:rPr>
                        <w:t>（食料の重さ）</w:t>
                      </w:r>
                      <w:r w:rsidRPr="00BB36B5">
                        <w:rPr>
                          <w:rFonts w:asciiTheme="majorEastAsia" w:eastAsiaTheme="majorEastAsia" w:hAnsiTheme="majorEastAsia" w:hint="eastAsia"/>
                          <w:color w:val="000000" w:themeColor="text1"/>
                          <w:sz w:val="16"/>
                          <w:szCs w:val="16"/>
                        </w:rPr>
                        <w:t>×輸送距離として考えられ</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この値が大きいほど</w:t>
                      </w:r>
                      <w:r w:rsidR="00A06350">
                        <w:rPr>
                          <w:rFonts w:asciiTheme="majorEastAsia" w:eastAsiaTheme="majorEastAsia" w:hAnsiTheme="majorEastAsia" w:hint="eastAsia"/>
                          <w:color w:val="000000" w:themeColor="text1"/>
                          <w:sz w:val="16"/>
                          <w:szCs w:val="16"/>
                        </w:rPr>
                        <w:t>、</w:t>
                      </w:r>
                      <w:r w:rsidRPr="00BB36B5">
                        <w:rPr>
                          <w:rFonts w:asciiTheme="majorEastAsia" w:eastAsiaTheme="majorEastAsia" w:hAnsiTheme="majorEastAsia" w:hint="eastAsia"/>
                          <w:color w:val="000000" w:themeColor="text1"/>
                          <w:sz w:val="16"/>
                          <w:szCs w:val="16"/>
                        </w:rPr>
                        <w:t>輸送に</w:t>
                      </w:r>
                      <w:r w:rsidR="00BB36B5">
                        <w:rPr>
                          <w:rFonts w:asciiTheme="majorEastAsia" w:eastAsiaTheme="majorEastAsia" w:hAnsiTheme="majorEastAsia" w:hint="eastAsia"/>
                          <w:color w:val="000000" w:themeColor="text1"/>
                          <w:sz w:val="16"/>
                          <w:szCs w:val="16"/>
                        </w:rPr>
                        <w:t>か</w:t>
                      </w:r>
                      <w:r w:rsidRPr="00BB36B5">
                        <w:rPr>
                          <w:rFonts w:asciiTheme="majorEastAsia" w:eastAsiaTheme="majorEastAsia" w:hAnsiTheme="majorEastAsia" w:hint="eastAsia"/>
                          <w:color w:val="000000" w:themeColor="text1"/>
                          <w:sz w:val="16"/>
                          <w:szCs w:val="16"/>
                        </w:rPr>
                        <w:t>かる</w:t>
                      </w:r>
                      <w:r w:rsidRPr="00BB36B5">
                        <w:rPr>
                          <w:rFonts w:asciiTheme="majorEastAsia" w:eastAsiaTheme="majorEastAsia" w:hAnsiTheme="majorEastAsia"/>
                          <w:color w:val="000000" w:themeColor="text1"/>
                          <w:sz w:val="16"/>
                          <w:szCs w:val="16"/>
                        </w:rPr>
                        <w:t>CO₂</w:t>
                      </w:r>
                      <w:r w:rsidRPr="00BB36B5">
                        <w:rPr>
                          <w:rFonts w:asciiTheme="majorEastAsia" w:eastAsiaTheme="majorEastAsia" w:hAnsiTheme="majorEastAsia" w:hint="eastAsia"/>
                          <w:color w:val="000000" w:themeColor="text1"/>
                          <w:sz w:val="16"/>
                          <w:szCs w:val="16"/>
                        </w:rPr>
                        <w:t>排出量が多</w:t>
                      </w:r>
                      <w:r w:rsidR="00BB36B5">
                        <w:rPr>
                          <w:rFonts w:asciiTheme="majorEastAsia" w:eastAsiaTheme="majorEastAsia" w:hAnsiTheme="majorEastAsia" w:hint="eastAsia"/>
                          <w:color w:val="000000" w:themeColor="text1"/>
                          <w:sz w:val="16"/>
                          <w:szCs w:val="16"/>
                        </w:rPr>
                        <w:t>くなる</w:t>
                      </w:r>
                      <w:r w:rsidRPr="00BB36B5">
                        <w:rPr>
                          <w:rFonts w:asciiTheme="majorEastAsia" w:eastAsiaTheme="majorEastAsia" w:hAnsiTheme="majorEastAsia" w:hint="eastAsia"/>
                          <w:color w:val="000000" w:themeColor="text1"/>
                          <w:sz w:val="16"/>
                          <w:szCs w:val="16"/>
                        </w:rPr>
                        <w:t>。</w:t>
                      </w:r>
                    </w:p>
                    <w:p w14:paraId="795432B4" w14:textId="1A8CFD0D" w:rsidR="00600EE8" w:rsidRDefault="00600EE8" w:rsidP="00BB36B5">
                      <w:pPr>
                        <w:spacing w:line="240" w:lineRule="exact"/>
                        <w:jc w:val="left"/>
                        <w:rPr>
                          <w:rFonts w:asciiTheme="majorEastAsia" w:eastAsiaTheme="majorEastAsia" w:hAnsiTheme="majorEastAsia"/>
                          <w:color w:val="000000" w:themeColor="text1"/>
                          <w:sz w:val="16"/>
                          <w:szCs w:val="16"/>
                        </w:rPr>
                      </w:pPr>
                      <w:r w:rsidRPr="00BB36B5">
                        <w:rPr>
                          <w:rFonts w:asciiTheme="majorEastAsia" w:eastAsiaTheme="majorEastAsia" w:hAnsiTheme="majorEastAsia" w:hint="eastAsia"/>
                          <w:color w:val="000000" w:themeColor="text1"/>
                          <w:sz w:val="16"/>
                          <w:szCs w:val="16"/>
                        </w:rPr>
                        <w:t>日本</w:t>
                      </w:r>
                      <w:r w:rsidR="00BB36B5">
                        <w:rPr>
                          <w:rFonts w:asciiTheme="majorEastAsia" w:eastAsiaTheme="majorEastAsia" w:hAnsiTheme="majorEastAsia" w:hint="eastAsia"/>
                          <w:color w:val="000000" w:themeColor="text1"/>
                          <w:sz w:val="16"/>
                          <w:szCs w:val="16"/>
                        </w:rPr>
                        <w:t>の</w:t>
                      </w:r>
                      <w:r w:rsidR="00BB36B5" w:rsidRPr="00BB36B5">
                        <w:rPr>
                          <w:rFonts w:asciiTheme="majorEastAsia" w:eastAsiaTheme="majorEastAsia" w:hAnsiTheme="majorEastAsia" w:hint="eastAsia"/>
                          <w:color w:val="000000" w:themeColor="text1"/>
                          <w:sz w:val="16"/>
                          <w:szCs w:val="16"/>
                        </w:rPr>
                        <w:t>フード・マイレージは</w:t>
                      </w:r>
                      <w:r w:rsidR="00A06350">
                        <w:rPr>
                          <w:rFonts w:asciiTheme="majorEastAsia" w:eastAsiaTheme="majorEastAsia" w:hAnsiTheme="majorEastAsia" w:hint="eastAsia"/>
                          <w:color w:val="000000" w:themeColor="text1"/>
                          <w:sz w:val="16"/>
                          <w:szCs w:val="16"/>
                        </w:rPr>
                        <w:t>、</w:t>
                      </w:r>
                      <w:r w:rsidR="00BB36B5">
                        <w:rPr>
                          <w:rFonts w:asciiTheme="majorEastAsia" w:eastAsiaTheme="majorEastAsia" w:hAnsiTheme="majorEastAsia" w:hint="eastAsia"/>
                          <w:color w:val="000000" w:themeColor="text1"/>
                          <w:sz w:val="16"/>
                          <w:szCs w:val="16"/>
                        </w:rPr>
                        <w:t>約</w:t>
                      </w:r>
                      <w:r w:rsidR="00BB36B5" w:rsidRPr="00BB36B5">
                        <w:rPr>
                          <w:rFonts w:asciiTheme="majorEastAsia" w:eastAsiaTheme="majorEastAsia" w:hAnsiTheme="majorEastAsia" w:hint="eastAsia"/>
                          <w:color w:val="000000" w:themeColor="text1"/>
                          <w:sz w:val="16"/>
                          <w:szCs w:val="16"/>
                        </w:rPr>
                        <w:t>9002億トンキロメートル</w:t>
                      </w:r>
                      <w:r w:rsidR="00BB36B5">
                        <w:rPr>
                          <w:rFonts w:asciiTheme="majorEastAsia" w:eastAsiaTheme="majorEastAsia" w:hAnsiTheme="majorEastAsia" w:hint="eastAsia"/>
                          <w:color w:val="000000" w:themeColor="text1"/>
                          <w:sz w:val="16"/>
                          <w:szCs w:val="16"/>
                        </w:rPr>
                        <w:t>といわれ</w:t>
                      </w:r>
                      <w:r w:rsidR="00A06350">
                        <w:rPr>
                          <w:rFonts w:asciiTheme="majorEastAsia" w:eastAsiaTheme="majorEastAsia" w:hAnsiTheme="majorEastAsia" w:hint="eastAsia"/>
                          <w:color w:val="000000" w:themeColor="text1"/>
                          <w:sz w:val="16"/>
                          <w:szCs w:val="16"/>
                        </w:rPr>
                        <w:t>、</w:t>
                      </w:r>
                      <w:r w:rsidR="00BB36B5" w:rsidRPr="00BB36B5">
                        <w:rPr>
                          <w:rFonts w:asciiTheme="majorEastAsia" w:eastAsiaTheme="majorEastAsia" w:hAnsiTheme="majorEastAsia" w:hint="eastAsia"/>
                          <w:color w:val="000000" w:themeColor="text1"/>
                          <w:sz w:val="16"/>
                          <w:szCs w:val="16"/>
                        </w:rPr>
                        <w:t>世界最悪の数字</w:t>
                      </w:r>
                      <w:r w:rsidR="00BB36B5">
                        <w:rPr>
                          <w:rFonts w:asciiTheme="majorEastAsia" w:eastAsiaTheme="majorEastAsia" w:hAnsiTheme="majorEastAsia" w:hint="eastAsia"/>
                          <w:color w:val="000000" w:themeColor="text1"/>
                          <w:sz w:val="16"/>
                          <w:szCs w:val="16"/>
                        </w:rPr>
                        <w:t>である</w:t>
                      </w:r>
                      <w:r w:rsidR="00BB36B5" w:rsidRPr="00BB36B5">
                        <w:rPr>
                          <w:rFonts w:asciiTheme="majorEastAsia" w:eastAsiaTheme="majorEastAsia" w:hAnsiTheme="majorEastAsia" w:hint="eastAsia"/>
                          <w:color w:val="000000" w:themeColor="text1"/>
                          <w:sz w:val="16"/>
                          <w:szCs w:val="16"/>
                        </w:rPr>
                        <w:t>。</w:t>
                      </w:r>
                    </w:p>
                    <w:p w14:paraId="365C825F" w14:textId="2629E32D" w:rsidR="00600EE8" w:rsidRPr="00C35F48" w:rsidRDefault="002F1E42" w:rsidP="00BB36B5">
                      <w:pPr>
                        <w:spacing w:line="240" w:lineRule="exact"/>
                        <w:jc w:val="left"/>
                        <w:rPr>
                          <w:rFonts w:asciiTheme="majorEastAsia" w:eastAsiaTheme="majorEastAsia" w:hAnsiTheme="majorEastAsia"/>
                          <w:color w:val="548DD4" w:themeColor="text2" w:themeTint="99"/>
                          <w:sz w:val="14"/>
                          <w:szCs w:val="14"/>
                        </w:rPr>
                      </w:pPr>
                      <w:hyperlink r:id="rId11" w:history="1">
                        <w:r w:rsidR="00BB36B5" w:rsidRPr="00BB36B5">
                          <w:rPr>
                            <w:rStyle w:val="ab"/>
                            <w:color w:val="548DD4" w:themeColor="text2" w:themeTint="99"/>
                            <w:sz w:val="14"/>
                            <w:szCs w:val="14"/>
                          </w:rPr>
                          <w:t>フード・マイレージ</w:t>
                        </w:r>
                        <w:r w:rsidR="00BB36B5" w:rsidRPr="00BB36B5">
                          <w:rPr>
                            <w:rStyle w:val="ab"/>
                            <w:color w:val="548DD4" w:themeColor="text2" w:themeTint="99"/>
                            <w:sz w:val="14"/>
                            <w:szCs w:val="14"/>
                          </w:rPr>
                          <w:t xml:space="preserve"> | NHK for School</w:t>
                        </w:r>
                      </w:hyperlink>
                    </w:p>
                  </w:txbxContent>
                </v:textbox>
                <o:callout v:ext="edit" minusx="t"/>
              </v:shape>
            </w:pict>
          </mc:Fallback>
        </mc:AlternateContent>
      </w:r>
      <w:r w:rsidR="005E14D8" w:rsidRPr="00600EE8">
        <w:rPr>
          <w:rFonts w:asciiTheme="majorEastAsia" w:eastAsiaTheme="majorEastAsia" w:hAnsiTheme="majorEastAsia"/>
          <w:b/>
          <w:noProof/>
          <w:szCs w:val="21"/>
        </w:rPr>
        <mc:AlternateContent>
          <mc:Choice Requires="wps">
            <w:drawing>
              <wp:anchor distT="0" distB="0" distL="114300" distR="114300" simplePos="0" relativeHeight="251653632" behindDoc="0" locked="0" layoutInCell="1" allowOverlap="1" wp14:anchorId="42DD9950" wp14:editId="5BDE348A">
                <wp:simplePos x="0" y="0"/>
                <wp:positionH relativeFrom="margin">
                  <wp:posOffset>128520</wp:posOffset>
                </wp:positionH>
                <wp:positionV relativeFrom="paragraph">
                  <wp:posOffset>3472735</wp:posOffset>
                </wp:positionV>
                <wp:extent cx="2614680" cy="2611755"/>
                <wp:effectExtent l="19050" t="2609850" r="14605" b="17145"/>
                <wp:wrapNone/>
                <wp:docPr id="15" name="吹き出し: 折線 15"/>
                <wp:cNvGraphicFramePr/>
                <a:graphic xmlns:a="http://schemas.openxmlformats.org/drawingml/2006/main">
                  <a:graphicData uri="http://schemas.microsoft.com/office/word/2010/wordprocessingShape">
                    <wps:wsp>
                      <wps:cNvSpPr/>
                      <wps:spPr>
                        <a:xfrm>
                          <a:off x="0" y="0"/>
                          <a:ext cx="2614680" cy="2611755"/>
                        </a:xfrm>
                        <a:prstGeom prst="borderCallout2">
                          <a:avLst>
                            <a:gd name="adj1" fmla="val 1012"/>
                            <a:gd name="adj2" fmla="val 121"/>
                            <a:gd name="adj3" fmla="val -96919"/>
                            <a:gd name="adj4" fmla="val -242"/>
                            <a:gd name="adj5" fmla="val -99765"/>
                            <a:gd name="adj6" fmla="val 2191"/>
                          </a:avLst>
                        </a:prstGeom>
                        <a:noFill/>
                        <a:ln w="254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436B2" w14:textId="77777777" w:rsidR="00B853A3" w:rsidRDefault="00B853A3" w:rsidP="00B853A3">
                            <w:pPr>
                              <w:spacing w:line="240" w:lineRule="exact"/>
                              <w:rPr>
                                <w:rFonts w:asciiTheme="majorEastAsia" w:eastAsiaTheme="majorEastAsia" w:hAnsiTheme="majorEastAsia"/>
                                <w:color w:val="000000" w:themeColor="text1"/>
                                <w:sz w:val="16"/>
                                <w:szCs w:val="16"/>
                              </w:rPr>
                            </w:pPr>
                            <w:r>
                              <w:rPr>
                                <w:rFonts w:asciiTheme="majorEastAsia" w:eastAsiaTheme="majorEastAsia" w:hAnsiTheme="majorEastAsia" w:hint="eastAsia"/>
                                <w:b/>
                                <w:bCs/>
                                <w:color w:val="000000" w:themeColor="text1"/>
                                <w:sz w:val="16"/>
                                <w:szCs w:val="16"/>
                              </w:rPr>
                              <w:t>食品ロスと地球温暖化</w:t>
                            </w:r>
                          </w:p>
                          <w:p w14:paraId="78A30987" w14:textId="6533667A" w:rsidR="00B853A3" w:rsidRDefault="00B853A3" w:rsidP="00B853A3">
                            <w:pPr>
                              <w:spacing w:line="240" w:lineRule="exact"/>
                              <w:jc w:val="left"/>
                              <w:rPr>
                                <w:rFonts w:asciiTheme="majorEastAsia" w:eastAsiaTheme="majorEastAsia" w:hAnsiTheme="majorEastAsia"/>
                                <w:color w:val="000000" w:themeColor="text1"/>
                                <w:sz w:val="16"/>
                                <w:szCs w:val="16"/>
                              </w:rPr>
                            </w:pPr>
                            <w:r w:rsidRPr="00600EE8">
                              <w:rPr>
                                <w:rFonts w:asciiTheme="majorEastAsia" w:eastAsiaTheme="majorEastAsia" w:hAnsiTheme="majorEastAsia" w:hint="eastAsia"/>
                                <w:color w:val="000000" w:themeColor="text1"/>
                                <w:sz w:val="16"/>
                                <w:szCs w:val="16"/>
                              </w:rPr>
                              <w:t>日本の食品ロス</w:t>
                            </w:r>
                            <w:r>
                              <w:rPr>
                                <w:rFonts w:asciiTheme="majorEastAsia" w:eastAsiaTheme="majorEastAsia" w:hAnsiTheme="majorEastAsia" w:hint="eastAsia"/>
                                <w:color w:val="000000" w:themeColor="text1"/>
                                <w:sz w:val="16"/>
                                <w:szCs w:val="16"/>
                              </w:rPr>
                              <w:t>の</w:t>
                            </w:r>
                            <w:r w:rsidRPr="00600EE8">
                              <w:rPr>
                                <w:rFonts w:asciiTheme="majorEastAsia" w:eastAsiaTheme="majorEastAsia" w:hAnsiTheme="majorEastAsia" w:hint="eastAsia"/>
                                <w:color w:val="000000" w:themeColor="text1"/>
                                <w:sz w:val="16"/>
                                <w:szCs w:val="16"/>
                              </w:rPr>
                              <w:t>量は</w:t>
                            </w:r>
                            <w:r w:rsidRPr="00B853A3">
                              <w:rPr>
                                <w:rFonts w:asciiTheme="majorEastAsia" w:eastAsiaTheme="majorEastAsia" w:hAnsiTheme="majorEastAsia" w:hint="eastAsia"/>
                                <w:color w:val="000000" w:themeColor="text1"/>
                                <w:sz w:val="16"/>
                                <w:szCs w:val="16"/>
                              </w:rPr>
                              <w:t>年間570万t</w:t>
                            </w:r>
                            <w:r>
                              <w:rPr>
                                <w:rFonts w:asciiTheme="majorEastAsia" w:eastAsiaTheme="majorEastAsia" w:hAnsiTheme="majorEastAsia" w:hint="eastAsia"/>
                                <w:color w:val="000000" w:themeColor="text1"/>
                                <w:sz w:val="16"/>
                                <w:szCs w:val="16"/>
                              </w:rPr>
                              <w:t>で</w:t>
                            </w:r>
                            <w:r w:rsidR="00A06350">
                              <w:rPr>
                                <w:rFonts w:asciiTheme="majorEastAsia" w:eastAsiaTheme="majorEastAsia" w:hAnsiTheme="majorEastAsia" w:hint="eastAsia"/>
                                <w:color w:val="000000" w:themeColor="text1"/>
                                <w:sz w:val="16"/>
                                <w:szCs w:val="16"/>
                              </w:rPr>
                              <w:t>、</w:t>
                            </w:r>
                            <w:r w:rsidRPr="004A5E10">
                              <w:rPr>
                                <w:rFonts w:asciiTheme="majorEastAsia" w:eastAsiaTheme="majorEastAsia" w:hAnsiTheme="majorEastAsia" w:hint="eastAsia"/>
                                <w:color w:val="FF0000"/>
                                <w:sz w:val="16"/>
                                <w:szCs w:val="16"/>
                              </w:rPr>
                              <w:t>１人1日あたり</w:t>
                            </w:r>
                            <w:r>
                              <w:rPr>
                                <w:rFonts w:asciiTheme="majorEastAsia" w:eastAsiaTheme="majorEastAsia" w:hAnsiTheme="majorEastAsia" w:hint="eastAsia"/>
                                <w:color w:val="FF0000"/>
                                <w:sz w:val="16"/>
                                <w:szCs w:val="16"/>
                              </w:rPr>
                              <w:t>約124</w:t>
                            </w:r>
                            <w:r>
                              <w:rPr>
                                <w:rFonts w:asciiTheme="majorEastAsia" w:eastAsiaTheme="majorEastAsia" w:hAnsiTheme="majorEastAsia"/>
                                <w:color w:val="FF0000"/>
                                <w:sz w:val="16"/>
                                <w:szCs w:val="16"/>
                              </w:rPr>
                              <w:t>g(</w:t>
                            </w:r>
                            <w:r w:rsidRPr="004A5E10">
                              <w:rPr>
                                <w:rFonts w:asciiTheme="majorEastAsia" w:eastAsiaTheme="majorEastAsia" w:hAnsiTheme="majorEastAsia" w:hint="eastAsia"/>
                                <w:color w:val="FF0000"/>
                                <w:sz w:val="16"/>
                                <w:szCs w:val="16"/>
                              </w:rPr>
                              <w:t>おにぎり約1個分</w:t>
                            </w:r>
                            <w:r>
                              <w:rPr>
                                <w:rFonts w:asciiTheme="majorEastAsia" w:eastAsiaTheme="majorEastAsia" w:hAnsiTheme="majorEastAsia" w:hint="eastAsia"/>
                                <w:color w:val="FF0000"/>
                                <w:sz w:val="16"/>
                                <w:szCs w:val="16"/>
                              </w:rPr>
                              <w:t>)</w:t>
                            </w:r>
                            <w:r w:rsidR="00A06350">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年間約45k</w:t>
                            </w:r>
                            <w:r>
                              <w:rPr>
                                <w:rFonts w:asciiTheme="majorEastAsia" w:eastAsiaTheme="majorEastAsia" w:hAnsiTheme="majorEastAsia"/>
                                <w:color w:val="FF0000"/>
                                <w:sz w:val="16"/>
                                <w:szCs w:val="16"/>
                              </w:rPr>
                              <w:t>g</w:t>
                            </w:r>
                            <w:r>
                              <w:rPr>
                                <w:rFonts w:asciiTheme="majorEastAsia" w:eastAsiaTheme="majorEastAsia" w:hAnsiTheme="majorEastAsia" w:hint="eastAsia"/>
                                <w:color w:val="000000" w:themeColor="text1"/>
                                <w:sz w:val="16"/>
                                <w:szCs w:val="16"/>
                              </w:rPr>
                              <w:t>にもなる（令和元年度調査＿農林水産省HP）</w:t>
                            </w:r>
                            <w:r w:rsidRPr="00600EE8">
                              <w:rPr>
                                <w:rFonts w:asciiTheme="majorEastAsia" w:eastAsiaTheme="majorEastAsia" w:hAnsiTheme="majorEastAsia" w:hint="eastAsia"/>
                                <w:color w:val="000000" w:themeColor="text1"/>
                                <w:sz w:val="16"/>
                                <w:szCs w:val="16"/>
                              </w:rPr>
                              <w:t>。大量の食料ロスにより多く</w:t>
                            </w:r>
                            <w:r>
                              <w:rPr>
                                <w:rFonts w:asciiTheme="majorEastAsia" w:eastAsiaTheme="majorEastAsia" w:hAnsiTheme="majorEastAsia" w:hint="eastAsia"/>
                                <w:color w:val="000000" w:themeColor="text1"/>
                                <w:sz w:val="16"/>
                                <w:szCs w:val="16"/>
                              </w:rPr>
                              <w:t>のごみを廃棄しており</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color w:val="000000" w:themeColor="text1"/>
                                <w:sz w:val="16"/>
                                <w:szCs w:val="16"/>
                              </w:rPr>
                              <w:t>CO₂</w:t>
                            </w:r>
                            <w:r w:rsidRPr="00600EE8">
                              <w:rPr>
                                <w:rFonts w:asciiTheme="majorEastAsia" w:eastAsiaTheme="majorEastAsia" w:hAnsiTheme="majorEastAsia" w:hint="eastAsia"/>
                                <w:color w:val="000000" w:themeColor="text1"/>
                                <w:sz w:val="16"/>
                                <w:szCs w:val="16"/>
                              </w:rPr>
                              <w:t>排出に</w:t>
                            </w:r>
                            <w:r>
                              <w:rPr>
                                <w:rFonts w:asciiTheme="majorEastAsia" w:eastAsiaTheme="majorEastAsia" w:hAnsiTheme="majorEastAsia" w:hint="eastAsia"/>
                                <w:color w:val="000000" w:themeColor="text1"/>
                                <w:sz w:val="16"/>
                                <w:szCs w:val="16"/>
                              </w:rPr>
                              <w:t>もつな</w:t>
                            </w:r>
                            <w:r w:rsidRPr="00600EE8">
                              <w:rPr>
                                <w:rFonts w:asciiTheme="majorEastAsia" w:eastAsiaTheme="majorEastAsia" w:hAnsiTheme="majorEastAsia" w:hint="eastAsia"/>
                                <w:color w:val="000000" w:themeColor="text1"/>
                                <w:sz w:val="16"/>
                                <w:szCs w:val="16"/>
                              </w:rPr>
                              <w:t>が</w:t>
                            </w:r>
                            <w:r>
                              <w:rPr>
                                <w:rFonts w:asciiTheme="majorEastAsia" w:eastAsiaTheme="majorEastAsia" w:hAnsiTheme="majorEastAsia" w:hint="eastAsia"/>
                                <w:color w:val="000000" w:themeColor="text1"/>
                                <w:sz w:val="16"/>
                                <w:szCs w:val="16"/>
                              </w:rPr>
                              <w:t>る問題である</w:t>
                            </w:r>
                            <w:r w:rsidRPr="00600EE8">
                              <w:rPr>
                                <w:rFonts w:asciiTheme="majorEastAsia" w:eastAsiaTheme="majorEastAsia" w:hAnsiTheme="majorEastAsia" w:hint="eastAsia"/>
                                <w:color w:val="000000" w:themeColor="text1"/>
                                <w:sz w:val="16"/>
                                <w:szCs w:val="16"/>
                              </w:rPr>
                              <w:t>。</w:t>
                            </w:r>
                          </w:p>
                          <w:p w14:paraId="14431325" w14:textId="31470EE8" w:rsidR="008B4B66" w:rsidRDefault="008B4B66" w:rsidP="00B853A3">
                            <w:pPr>
                              <w:spacing w:line="240" w:lineRule="exact"/>
                              <w:jc w:val="left"/>
                              <w:rPr>
                                <w:rFonts w:asciiTheme="majorEastAsia" w:eastAsiaTheme="majorEastAsia" w:hAnsiTheme="majorEastAsia"/>
                                <w:color w:val="000000" w:themeColor="text1"/>
                                <w:sz w:val="16"/>
                                <w:szCs w:val="16"/>
                              </w:rPr>
                            </w:pPr>
                          </w:p>
                          <w:p w14:paraId="0E13B4F3" w14:textId="30341203" w:rsidR="00291F27" w:rsidRDefault="00291F27" w:rsidP="00B853A3">
                            <w:pPr>
                              <w:spacing w:line="240" w:lineRule="exact"/>
                              <w:jc w:val="left"/>
                              <w:rPr>
                                <w:rFonts w:asciiTheme="majorEastAsia" w:eastAsiaTheme="majorEastAsia" w:hAnsiTheme="majorEastAsia"/>
                                <w:color w:val="000000" w:themeColor="text1"/>
                                <w:sz w:val="16"/>
                                <w:szCs w:val="16"/>
                              </w:rPr>
                            </w:pPr>
                          </w:p>
                          <w:p w14:paraId="2A6F6903" w14:textId="60364C62" w:rsidR="00291F27" w:rsidRDefault="00291F27" w:rsidP="00B853A3">
                            <w:pPr>
                              <w:spacing w:line="240" w:lineRule="exact"/>
                              <w:jc w:val="left"/>
                              <w:rPr>
                                <w:rFonts w:asciiTheme="majorEastAsia" w:eastAsiaTheme="majorEastAsia" w:hAnsiTheme="majorEastAsia"/>
                                <w:color w:val="000000" w:themeColor="text1"/>
                                <w:sz w:val="16"/>
                                <w:szCs w:val="16"/>
                              </w:rPr>
                            </w:pPr>
                          </w:p>
                          <w:p w14:paraId="1E1D3D1F" w14:textId="77777777" w:rsidR="00291F27" w:rsidRDefault="00291F27" w:rsidP="00B853A3">
                            <w:pPr>
                              <w:spacing w:line="240" w:lineRule="exact"/>
                              <w:jc w:val="left"/>
                              <w:rPr>
                                <w:rFonts w:asciiTheme="majorEastAsia" w:eastAsiaTheme="majorEastAsia" w:hAnsiTheme="majorEastAsia"/>
                                <w:color w:val="000000" w:themeColor="text1"/>
                                <w:sz w:val="16"/>
                                <w:szCs w:val="16"/>
                              </w:rPr>
                            </w:pPr>
                          </w:p>
                          <w:p w14:paraId="564FF31A" w14:textId="77777777" w:rsidR="00291F27" w:rsidRDefault="00291F27" w:rsidP="00B853A3">
                            <w:pPr>
                              <w:spacing w:line="240" w:lineRule="exact"/>
                              <w:jc w:val="left"/>
                              <w:rPr>
                                <w:rFonts w:asciiTheme="majorEastAsia" w:eastAsiaTheme="majorEastAsia" w:hAnsiTheme="majorEastAsia"/>
                                <w:color w:val="000000" w:themeColor="text1"/>
                                <w:sz w:val="16"/>
                                <w:szCs w:val="16"/>
                              </w:rPr>
                            </w:pPr>
                          </w:p>
                          <w:p w14:paraId="0850EA60" w14:textId="465759AD" w:rsidR="008B4B66" w:rsidRPr="00291F27" w:rsidRDefault="008B4B66" w:rsidP="00B853A3">
                            <w:pPr>
                              <w:spacing w:line="240" w:lineRule="exact"/>
                              <w:jc w:val="left"/>
                              <w:rPr>
                                <w:rFonts w:asciiTheme="majorEastAsia" w:eastAsiaTheme="majorEastAsia" w:hAnsiTheme="majorEastAsia"/>
                                <w:color w:val="000000" w:themeColor="text1"/>
                                <w:sz w:val="15"/>
                                <w:szCs w:val="15"/>
                              </w:rPr>
                            </w:pPr>
                            <w:r w:rsidRPr="00291F27">
                              <w:rPr>
                                <w:rFonts w:asciiTheme="majorEastAsia" w:eastAsiaTheme="majorEastAsia" w:hAnsiTheme="majorEastAsia" w:hint="eastAsia"/>
                                <w:color w:val="000000" w:themeColor="text1"/>
                                <w:sz w:val="15"/>
                                <w:szCs w:val="15"/>
                              </w:rPr>
                              <w:t>1人1日でおにぎり１個分</w:t>
                            </w:r>
                            <w:r w:rsidR="00291F27" w:rsidRPr="00291F27">
                              <w:rPr>
                                <w:rFonts w:asciiTheme="majorEastAsia" w:eastAsiaTheme="majorEastAsia" w:hAnsiTheme="majorEastAsia" w:hint="eastAsia"/>
                                <w:color w:val="000000" w:themeColor="text1"/>
                                <w:sz w:val="15"/>
                                <w:szCs w:val="15"/>
                              </w:rPr>
                              <w:t xml:space="preserve"> </w:t>
                            </w:r>
                            <w:r w:rsidRPr="00291F27">
                              <w:rPr>
                                <w:rFonts w:asciiTheme="majorEastAsia" w:eastAsiaTheme="majorEastAsia" w:hAnsiTheme="majorEastAsia" w:hint="eastAsia"/>
                                <w:color w:val="000000" w:themeColor="text1"/>
                                <w:sz w:val="15"/>
                                <w:szCs w:val="15"/>
                              </w:rPr>
                              <w:t>→</w:t>
                            </w:r>
                            <w:r w:rsidR="00291F27" w:rsidRPr="00291F27">
                              <w:rPr>
                                <w:rFonts w:asciiTheme="majorEastAsia" w:eastAsiaTheme="majorEastAsia" w:hAnsiTheme="majorEastAsia" w:hint="eastAsia"/>
                                <w:color w:val="000000" w:themeColor="text1"/>
                                <w:sz w:val="15"/>
                                <w:szCs w:val="15"/>
                              </w:rPr>
                              <w:t xml:space="preserve"> </w:t>
                            </w:r>
                            <w:r w:rsidRPr="00291F27">
                              <w:rPr>
                                <w:rFonts w:asciiTheme="majorEastAsia" w:eastAsiaTheme="majorEastAsia" w:hAnsiTheme="majorEastAsia" w:hint="eastAsia"/>
                                <w:color w:val="000000" w:themeColor="text1"/>
                                <w:sz w:val="15"/>
                                <w:szCs w:val="15"/>
                              </w:rPr>
                              <w:t>1年でおにぎり365個</w:t>
                            </w:r>
                          </w:p>
                          <w:p w14:paraId="3CB826A9" w14:textId="16589AC6" w:rsidR="008B4B66" w:rsidRDefault="00291F27" w:rsidP="00B853A3">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p>
                          <w:p w14:paraId="5AF6B345" w14:textId="130F3FCC" w:rsidR="008B4B66" w:rsidRPr="00600EE8" w:rsidRDefault="00126D19" w:rsidP="00B853A3">
                            <w:pPr>
                              <w:spacing w:line="240" w:lineRule="exact"/>
                              <w:jc w:val="left"/>
                              <w:rPr>
                                <w:rFonts w:asciiTheme="majorEastAsia" w:eastAsiaTheme="majorEastAsia" w:hAnsiTheme="majorEastAsia"/>
                                <w:color w:val="000000" w:themeColor="text1"/>
                                <w:sz w:val="16"/>
                                <w:szCs w:val="16"/>
                              </w:rPr>
                            </w:pPr>
                            <w:r w:rsidRPr="00126D19">
                              <w:rPr>
                                <w:rFonts w:asciiTheme="majorEastAsia" w:eastAsiaTheme="majorEastAsia" w:hAnsiTheme="majorEastAsia" w:hint="eastAsia"/>
                                <w:color w:val="000000" w:themeColor="text1"/>
                                <w:sz w:val="16"/>
                                <w:szCs w:val="16"/>
                              </w:rPr>
                              <w:t>食品ロスは可燃ごみとして焼却され</w:t>
                            </w:r>
                            <w:r w:rsidR="00A06350">
                              <w:rPr>
                                <w:rFonts w:asciiTheme="majorEastAsia" w:eastAsiaTheme="majorEastAsia" w:hAnsiTheme="majorEastAsia" w:hint="eastAsia"/>
                                <w:color w:val="000000" w:themeColor="text1"/>
                                <w:sz w:val="16"/>
                                <w:szCs w:val="16"/>
                              </w:rPr>
                              <w:t>、</w:t>
                            </w:r>
                            <w:r w:rsidRPr="00126D19">
                              <w:rPr>
                                <w:rFonts w:asciiTheme="majorEastAsia" w:eastAsiaTheme="majorEastAsia" w:hAnsiTheme="majorEastAsia" w:hint="eastAsia"/>
                                <w:color w:val="000000" w:themeColor="text1"/>
                                <w:sz w:val="16"/>
                                <w:szCs w:val="16"/>
                              </w:rPr>
                              <w:t>二酸化炭素</w:t>
                            </w:r>
                            <w:r w:rsidR="00291F27">
                              <w:rPr>
                                <w:rFonts w:asciiTheme="majorEastAsia" w:eastAsiaTheme="majorEastAsia" w:hAnsiTheme="majorEastAsia" w:hint="eastAsia"/>
                                <w:color w:val="000000" w:themeColor="text1"/>
                                <w:sz w:val="16"/>
                                <w:szCs w:val="16"/>
                              </w:rPr>
                              <w:t>の</w:t>
                            </w:r>
                            <w:r>
                              <w:rPr>
                                <w:rFonts w:asciiTheme="majorEastAsia" w:eastAsiaTheme="majorEastAsia" w:hAnsiTheme="majorEastAsia" w:hint="eastAsia"/>
                                <w:color w:val="000000" w:themeColor="text1"/>
                                <w:sz w:val="16"/>
                                <w:szCs w:val="16"/>
                              </w:rPr>
                              <w:t>排出につながる</w:t>
                            </w:r>
                            <w:r w:rsidRPr="00126D19">
                              <w:rPr>
                                <w:rFonts w:asciiTheme="majorEastAsia" w:eastAsiaTheme="majorEastAsia" w:hAnsiTheme="majorEastAsia" w:hint="eastAsia"/>
                                <w:color w:val="000000" w:themeColor="text1"/>
                                <w:sz w:val="16"/>
                                <w:szCs w:val="16"/>
                              </w:rPr>
                              <w:t>。その量は全世界で36億トン</w:t>
                            </w:r>
                            <w:r w:rsidR="00A06350">
                              <w:rPr>
                                <w:rFonts w:asciiTheme="majorEastAsia" w:eastAsiaTheme="majorEastAsia" w:hAnsiTheme="majorEastAsia" w:hint="eastAsia"/>
                                <w:color w:val="000000" w:themeColor="text1"/>
                                <w:sz w:val="16"/>
                                <w:szCs w:val="16"/>
                              </w:rPr>
                              <w:t>、</w:t>
                            </w:r>
                            <w:r w:rsidRPr="00126D19">
                              <w:rPr>
                                <w:rFonts w:asciiTheme="majorEastAsia" w:eastAsiaTheme="majorEastAsia" w:hAnsiTheme="majorEastAsia" w:hint="eastAsia"/>
                                <w:color w:val="000000" w:themeColor="text1"/>
                                <w:sz w:val="16"/>
                                <w:szCs w:val="16"/>
                              </w:rPr>
                              <w:t>全排出量の約8%にもな</w:t>
                            </w:r>
                            <w:r>
                              <w:rPr>
                                <w:rFonts w:asciiTheme="majorEastAsia" w:eastAsiaTheme="majorEastAsia" w:hAnsiTheme="majorEastAsia" w:hint="eastAsia"/>
                                <w:color w:val="000000" w:themeColor="text1"/>
                                <w:sz w:val="16"/>
                                <w:szCs w:val="16"/>
                              </w:rPr>
                              <w:t>るといわれる</w:t>
                            </w:r>
                            <w:r w:rsidRPr="00126D19">
                              <w:rPr>
                                <w:rFonts w:asciiTheme="majorEastAsia" w:eastAsiaTheme="majorEastAsia" w:hAnsiTheme="majorEastAsia" w:hint="eastAsia"/>
                                <w:color w:val="000000" w:themeColor="text1"/>
                                <w:sz w:val="16"/>
                                <w:szCs w:val="16"/>
                              </w:rPr>
                              <w:t>。</w:t>
                            </w:r>
                          </w:p>
                          <w:p w14:paraId="0B51BF1E" w14:textId="77777777" w:rsidR="00B853A3" w:rsidRPr="00B853A3" w:rsidRDefault="00B853A3" w:rsidP="00291F27">
                            <w:pPr>
                              <w:spacing w:line="240" w:lineRule="exact"/>
                              <w:ind w:right="280"/>
                              <w:jc w:val="right"/>
                              <w:rPr>
                                <w:rFonts w:ascii="ＭＳ ゴシック" w:eastAsia="ＭＳ ゴシック" w:hAnsi="ＭＳ ゴシック"/>
                                <w:color w:val="000000" w:themeColor="text1"/>
                                <w:sz w:val="14"/>
                                <w:szCs w:val="1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9950" id="吹き出し: 折線 15" o:spid="_x0000_s1031" type="#_x0000_t48" style="position:absolute;left:0;text-align:left;margin-left:10.1pt;margin-top:273.45pt;width:205.9pt;height:205.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y/4gIAAH8GAAAOAAAAZHJzL2Uyb0RvYy54bWysVclu2zAQvRfoPxC8J1rqJTIiB4aDFAXS&#10;JGhS5ExTpK2CW0l669dnSMmynBg9FL3IHM6b7Q1nfH2zkwJtmHW1ViXOLlOMmKK6qtWyxD9f7i6u&#10;MHKeqIoIrViJ98zhm+nnT9dbM2G5XmlRMYvAiXKTrSnxynszSRJHV0wSd6kNU6Dk2kriQbTLpLJk&#10;C96lSPI0HSVbbStjNWXOwe1to8TT6J9zRv0j5455JEoMufn4tfG7CN9kek0mS0vMqqZtGuQfspCk&#10;VhC0c3VLPEFrW39wJWtqtdPcX1ItE815TVmsAarJ0nfVPK+IYbEWIMeZjib3/9zSh82zebJAw9a4&#10;iYNjqGLHrQy/kB/aRbL2HVls5xGFy3yUDUZXwCkFHQjZeDgMdCZHc2Od/8q0ROFQ4gW0itk5EUKv&#10;fR7pIpt75yNvFVJEwgMh1a8MIy4FtGFDBMrSLG+71IPkJ5A8+4j40kdcFKMiKz6CBiegfHAm0vAE&#10;UhTjUawSOt1LZ9QH5VkR8wEi2vLgdKAi1Kr0XS1EfHlCoS2wNxykaeTDaVFXQRtwcQjYXFgERAB9&#10;yyxixFp+11VzNx6mYNmw3sFjD3qeILxQcHnscDz5vWAhjFA/GEd1FXraJBGG7xiXUMqUb2K7FalY&#10;EzpEPh86OgyeORTS+W4dnPfdVNDigymLs9sZt+z8zbiziJG18p2xrJW25yoTUFUbucEfSGqoCSz5&#10;3WIH3JQ4dj3cLHS1f7LI6maXOEPvanje98T5J2Lh1cJIwEL0j/DhQkN7qagNRitt/7y/CziYZdBg&#10;tIUlVGL3e00sw0h8UzDlRTYYhK0VhcFwnINg+5pFX6PWcq7hocD8QFbxGPBeHI7cavkKQzgLUUFF&#10;FIXYkKC3B2Hum+UIG5ey2SzCYFMZ4u/Vs6HBeeA3POeX3Suxpp1tD2vhQR8WVvvyG26P2GCp9Gzt&#10;Na99UB75bAXYcnA6WaN9OaKO/xvTNwAAAP//AwBQSwMEFAAGAAgAAAAhAKetSCTgAAAACgEAAA8A&#10;AABkcnMvZG93bnJldi54bWxMj8FOwzAQRO9I/IO1SNyoUzeN2jSbqqpAHBAHCr07sRtHxHYUu0n6&#10;9ywnOK72aeZNsZ9tx0Y9hNY7hOUiAaZd7VXrGoSvz5enDbAQpVOy804j3HSAfXl/V8hc+cl96PEU&#10;G0YhLuQSwcTY55yH2mgrw8L32tHv4gcrI51Dw9UgJwq3HRdJknErW0cNRvb6aHT9fbpahHqOr7f0&#10;kKXP78fV20WNy2oyZ8THh/mwAxb1HP9g+NUndSjJqfJXpwLrEEQiiERYp9kWGAHpStC4CmG73gjg&#10;ZcH/Tyh/AAAA//8DAFBLAQItABQABgAIAAAAIQC2gziS/gAAAOEBAAATAAAAAAAAAAAAAAAAAAAA&#10;AABbQ29udGVudF9UeXBlc10ueG1sUEsBAi0AFAAGAAgAAAAhADj9If/WAAAAlAEAAAsAAAAAAAAA&#10;AAAAAAAALwEAAF9yZWxzLy5yZWxzUEsBAi0AFAAGAAgAAAAhAIqdbL/iAgAAfwYAAA4AAAAAAAAA&#10;AAAAAAAALgIAAGRycy9lMm9Eb2MueG1sUEsBAi0AFAAGAAgAAAAhAKetSCTgAAAACgEAAA8AAAAA&#10;AAAAAAAAAAAAPAUAAGRycy9kb3ducmV2LnhtbFBLBQYAAAAABAAEAPMAAABJBgAAAAA=&#10;" adj="473,-21549,-52,-20935,26,219" filled="f" strokecolor="#bfbfbf [2412]" strokeweight="2pt">
                <v:textbox>
                  <w:txbxContent>
                    <w:p w14:paraId="0CB436B2" w14:textId="77777777" w:rsidR="00B853A3" w:rsidRDefault="00B853A3" w:rsidP="00B853A3">
                      <w:pPr>
                        <w:spacing w:line="240" w:lineRule="exact"/>
                        <w:rPr>
                          <w:rFonts w:asciiTheme="majorEastAsia" w:eastAsiaTheme="majorEastAsia" w:hAnsiTheme="majorEastAsia"/>
                          <w:color w:val="000000" w:themeColor="text1"/>
                          <w:sz w:val="16"/>
                          <w:szCs w:val="16"/>
                        </w:rPr>
                      </w:pPr>
                      <w:r>
                        <w:rPr>
                          <w:rFonts w:asciiTheme="majorEastAsia" w:eastAsiaTheme="majorEastAsia" w:hAnsiTheme="majorEastAsia" w:hint="eastAsia"/>
                          <w:b/>
                          <w:bCs/>
                          <w:color w:val="000000" w:themeColor="text1"/>
                          <w:sz w:val="16"/>
                          <w:szCs w:val="16"/>
                        </w:rPr>
                        <w:t>食品ロスと地球温暖化</w:t>
                      </w:r>
                    </w:p>
                    <w:p w14:paraId="78A30987" w14:textId="6533667A" w:rsidR="00B853A3" w:rsidRDefault="00B853A3" w:rsidP="00B853A3">
                      <w:pPr>
                        <w:spacing w:line="240" w:lineRule="exact"/>
                        <w:jc w:val="left"/>
                        <w:rPr>
                          <w:rFonts w:asciiTheme="majorEastAsia" w:eastAsiaTheme="majorEastAsia" w:hAnsiTheme="majorEastAsia"/>
                          <w:color w:val="000000" w:themeColor="text1"/>
                          <w:sz w:val="16"/>
                          <w:szCs w:val="16"/>
                        </w:rPr>
                      </w:pPr>
                      <w:r w:rsidRPr="00600EE8">
                        <w:rPr>
                          <w:rFonts w:asciiTheme="majorEastAsia" w:eastAsiaTheme="majorEastAsia" w:hAnsiTheme="majorEastAsia" w:hint="eastAsia"/>
                          <w:color w:val="000000" w:themeColor="text1"/>
                          <w:sz w:val="16"/>
                          <w:szCs w:val="16"/>
                        </w:rPr>
                        <w:t>日本の食品ロス</w:t>
                      </w:r>
                      <w:r>
                        <w:rPr>
                          <w:rFonts w:asciiTheme="majorEastAsia" w:eastAsiaTheme="majorEastAsia" w:hAnsiTheme="majorEastAsia" w:hint="eastAsia"/>
                          <w:color w:val="000000" w:themeColor="text1"/>
                          <w:sz w:val="16"/>
                          <w:szCs w:val="16"/>
                        </w:rPr>
                        <w:t>の</w:t>
                      </w:r>
                      <w:r w:rsidRPr="00600EE8">
                        <w:rPr>
                          <w:rFonts w:asciiTheme="majorEastAsia" w:eastAsiaTheme="majorEastAsia" w:hAnsiTheme="majorEastAsia" w:hint="eastAsia"/>
                          <w:color w:val="000000" w:themeColor="text1"/>
                          <w:sz w:val="16"/>
                          <w:szCs w:val="16"/>
                        </w:rPr>
                        <w:t>量は</w:t>
                      </w:r>
                      <w:r w:rsidRPr="00B853A3">
                        <w:rPr>
                          <w:rFonts w:asciiTheme="majorEastAsia" w:eastAsiaTheme="majorEastAsia" w:hAnsiTheme="majorEastAsia" w:hint="eastAsia"/>
                          <w:color w:val="000000" w:themeColor="text1"/>
                          <w:sz w:val="16"/>
                          <w:szCs w:val="16"/>
                        </w:rPr>
                        <w:t>年間570万t</w:t>
                      </w:r>
                      <w:r>
                        <w:rPr>
                          <w:rFonts w:asciiTheme="majorEastAsia" w:eastAsiaTheme="majorEastAsia" w:hAnsiTheme="majorEastAsia" w:hint="eastAsia"/>
                          <w:color w:val="000000" w:themeColor="text1"/>
                          <w:sz w:val="16"/>
                          <w:szCs w:val="16"/>
                        </w:rPr>
                        <w:t>で</w:t>
                      </w:r>
                      <w:r w:rsidR="00A06350">
                        <w:rPr>
                          <w:rFonts w:asciiTheme="majorEastAsia" w:eastAsiaTheme="majorEastAsia" w:hAnsiTheme="majorEastAsia" w:hint="eastAsia"/>
                          <w:color w:val="000000" w:themeColor="text1"/>
                          <w:sz w:val="16"/>
                          <w:szCs w:val="16"/>
                        </w:rPr>
                        <w:t>、</w:t>
                      </w:r>
                      <w:r w:rsidRPr="004A5E10">
                        <w:rPr>
                          <w:rFonts w:asciiTheme="majorEastAsia" w:eastAsiaTheme="majorEastAsia" w:hAnsiTheme="majorEastAsia" w:hint="eastAsia"/>
                          <w:color w:val="FF0000"/>
                          <w:sz w:val="16"/>
                          <w:szCs w:val="16"/>
                        </w:rPr>
                        <w:t>１人1日あたり</w:t>
                      </w:r>
                      <w:r>
                        <w:rPr>
                          <w:rFonts w:asciiTheme="majorEastAsia" w:eastAsiaTheme="majorEastAsia" w:hAnsiTheme="majorEastAsia" w:hint="eastAsia"/>
                          <w:color w:val="FF0000"/>
                          <w:sz w:val="16"/>
                          <w:szCs w:val="16"/>
                        </w:rPr>
                        <w:t>約124</w:t>
                      </w:r>
                      <w:r>
                        <w:rPr>
                          <w:rFonts w:asciiTheme="majorEastAsia" w:eastAsiaTheme="majorEastAsia" w:hAnsiTheme="majorEastAsia"/>
                          <w:color w:val="FF0000"/>
                          <w:sz w:val="16"/>
                          <w:szCs w:val="16"/>
                        </w:rPr>
                        <w:t>g(</w:t>
                      </w:r>
                      <w:r w:rsidRPr="004A5E10">
                        <w:rPr>
                          <w:rFonts w:asciiTheme="majorEastAsia" w:eastAsiaTheme="majorEastAsia" w:hAnsiTheme="majorEastAsia" w:hint="eastAsia"/>
                          <w:color w:val="FF0000"/>
                          <w:sz w:val="16"/>
                          <w:szCs w:val="16"/>
                        </w:rPr>
                        <w:t>おにぎり約1個分</w:t>
                      </w:r>
                      <w:r>
                        <w:rPr>
                          <w:rFonts w:asciiTheme="majorEastAsia" w:eastAsiaTheme="majorEastAsia" w:hAnsiTheme="majorEastAsia" w:hint="eastAsia"/>
                          <w:color w:val="FF0000"/>
                          <w:sz w:val="16"/>
                          <w:szCs w:val="16"/>
                        </w:rPr>
                        <w:t>)</w:t>
                      </w:r>
                      <w:r w:rsidR="00A06350">
                        <w:rPr>
                          <w:rFonts w:asciiTheme="majorEastAsia" w:eastAsiaTheme="majorEastAsia" w:hAnsiTheme="majorEastAsia"/>
                          <w:color w:val="FF0000"/>
                          <w:sz w:val="16"/>
                          <w:szCs w:val="16"/>
                        </w:rPr>
                        <w:t>、</w:t>
                      </w:r>
                      <w:r>
                        <w:rPr>
                          <w:rFonts w:asciiTheme="majorEastAsia" w:eastAsiaTheme="majorEastAsia" w:hAnsiTheme="majorEastAsia" w:hint="eastAsia"/>
                          <w:color w:val="FF0000"/>
                          <w:sz w:val="16"/>
                          <w:szCs w:val="16"/>
                        </w:rPr>
                        <w:t>年間約45k</w:t>
                      </w:r>
                      <w:r>
                        <w:rPr>
                          <w:rFonts w:asciiTheme="majorEastAsia" w:eastAsiaTheme="majorEastAsia" w:hAnsiTheme="majorEastAsia"/>
                          <w:color w:val="FF0000"/>
                          <w:sz w:val="16"/>
                          <w:szCs w:val="16"/>
                        </w:rPr>
                        <w:t>g</w:t>
                      </w:r>
                      <w:r>
                        <w:rPr>
                          <w:rFonts w:asciiTheme="majorEastAsia" w:eastAsiaTheme="majorEastAsia" w:hAnsiTheme="majorEastAsia" w:hint="eastAsia"/>
                          <w:color w:val="000000" w:themeColor="text1"/>
                          <w:sz w:val="16"/>
                          <w:szCs w:val="16"/>
                        </w:rPr>
                        <w:t>にもなる（令和元年度調査＿農林水産省HP）</w:t>
                      </w:r>
                      <w:r w:rsidRPr="00600EE8">
                        <w:rPr>
                          <w:rFonts w:asciiTheme="majorEastAsia" w:eastAsiaTheme="majorEastAsia" w:hAnsiTheme="majorEastAsia" w:hint="eastAsia"/>
                          <w:color w:val="000000" w:themeColor="text1"/>
                          <w:sz w:val="16"/>
                          <w:szCs w:val="16"/>
                        </w:rPr>
                        <w:t>。大量の食料ロスにより多く</w:t>
                      </w:r>
                      <w:r>
                        <w:rPr>
                          <w:rFonts w:asciiTheme="majorEastAsia" w:eastAsiaTheme="majorEastAsia" w:hAnsiTheme="majorEastAsia" w:hint="eastAsia"/>
                          <w:color w:val="000000" w:themeColor="text1"/>
                          <w:sz w:val="16"/>
                          <w:szCs w:val="16"/>
                        </w:rPr>
                        <w:t>のごみを廃棄しており</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color w:val="000000" w:themeColor="text1"/>
                          <w:sz w:val="16"/>
                          <w:szCs w:val="16"/>
                        </w:rPr>
                        <w:t>CO₂</w:t>
                      </w:r>
                      <w:r w:rsidRPr="00600EE8">
                        <w:rPr>
                          <w:rFonts w:asciiTheme="majorEastAsia" w:eastAsiaTheme="majorEastAsia" w:hAnsiTheme="majorEastAsia" w:hint="eastAsia"/>
                          <w:color w:val="000000" w:themeColor="text1"/>
                          <w:sz w:val="16"/>
                          <w:szCs w:val="16"/>
                        </w:rPr>
                        <w:t>排出に</w:t>
                      </w:r>
                      <w:r>
                        <w:rPr>
                          <w:rFonts w:asciiTheme="majorEastAsia" w:eastAsiaTheme="majorEastAsia" w:hAnsiTheme="majorEastAsia" w:hint="eastAsia"/>
                          <w:color w:val="000000" w:themeColor="text1"/>
                          <w:sz w:val="16"/>
                          <w:szCs w:val="16"/>
                        </w:rPr>
                        <w:t>もつな</w:t>
                      </w:r>
                      <w:r w:rsidRPr="00600EE8">
                        <w:rPr>
                          <w:rFonts w:asciiTheme="majorEastAsia" w:eastAsiaTheme="majorEastAsia" w:hAnsiTheme="majorEastAsia" w:hint="eastAsia"/>
                          <w:color w:val="000000" w:themeColor="text1"/>
                          <w:sz w:val="16"/>
                          <w:szCs w:val="16"/>
                        </w:rPr>
                        <w:t>が</w:t>
                      </w:r>
                      <w:r>
                        <w:rPr>
                          <w:rFonts w:asciiTheme="majorEastAsia" w:eastAsiaTheme="majorEastAsia" w:hAnsiTheme="majorEastAsia" w:hint="eastAsia"/>
                          <w:color w:val="000000" w:themeColor="text1"/>
                          <w:sz w:val="16"/>
                          <w:szCs w:val="16"/>
                        </w:rPr>
                        <w:t>る問題である</w:t>
                      </w:r>
                      <w:r w:rsidRPr="00600EE8">
                        <w:rPr>
                          <w:rFonts w:asciiTheme="majorEastAsia" w:eastAsiaTheme="majorEastAsia" w:hAnsiTheme="majorEastAsia" w:hint="eastAsia"/>
                          <w:color w:val="000000" w:themeColor="text1"/>
                          <w:sz w:val="16"/>
                          <w:szCs w:val="16"/>
                        </w:rPr>
                        <w:t>。</w:t>
                      </w:r>
                    </w:p>
                    <w:p w14:paraId="14431325" w14:textId="31470EE8" w:rsidR="008B4B66" w:rsidRDefault="008B4B66" w:rsidP="00B853A3">
                      <w:pPr>
                        <w:spacing w:line="240" w:lineRule="exact"/>
                        <w:jc w:val="left"/>
                        <w:rPr>
                          <w:rFonts w:asciiTheme="majorEastAsia" w:eastAsiaTheme="majorEastAsia" w:hAnsiTheme="majorEastAsia"/>
                          <w:color w:val="000000" w:themeColor="text1"/>
                          <w:sz w:val="16"/>
                          <w:szCs w:val="16"/>
                        </w:rPr>
                      </w:pPr>
                    </w:p>
                    <w:p w14:paraId="0E13B4F3" w14:textId="30341203" w:rsidR="00291F27" w:rsidRDefault="00291F27" w:rsidP="00B853A3">
                      <w:pPr>
                        <w:spacing w:line="240" w:lineRule="exact"/>
                        <w:jc w:val="left"/>
                        <w:rPr>
                          <w:rFonts w:asciiTheme="majorEastAsia" w:eastAsiaTheme="majorEastAsia" w:hAnsiTheme="majorEastAsia"/>
                          <w:color w:val="000000" w:themeColor="text1"/>
                          <w:sz w:val="16"/>
                          <w:szCs w:val="16"/>
                        </w:rPr>
                      </w:pPr>
                    </w:p>
                    <w:p w14:paraId="2A6F6903" w14:textId="60364C62" w:rsidR="00291F27" w:rsidRDefault="00291F27" w:rsidP="00B853A3">
                      <w:pPr>
                        <w:spacing w:line="240" w:lineRule="exact"/>
                        <w:jc w:val="left"/>
                        <w:rPr>
                          <w:rFonts w:asciiTheme="majorEastAsia" w:eastAsiaTheme="majorEastAsia" w:hAnsiTheme="majorEastAsia"/>
                          <w:color w:val="000000" w:themeColor="text1"/>
                          <w:sz w:val="16"/>
                          <w:szCs w:val="16"/>
                        </w:rPr>
                      </w:pPr>
                    </w:p>
                    <w:p w14:paraId="1E1D3D1F" w14:textId="77777777" w:rsidR="00291F27" w:rsidRDefault="00291F27" w:rsidP="00B853A3">
                      <w:pPr>
                        <w:spacing w:line="240" w:lineRule="exact"/>
                        <w:jc w:val="left"/>
                        <w:rPr>
                          <w:rFonts w:asciiTheme="majorEastAsia" w:eastAsiaTheme="majorEastAsia" w:hAnsiTheme="majorEastAsia"/>
                          <w:color w:val="000000" w:themeColor="text1"/>
                          <w:sz w:val="16"/>
                          <w:szCs w:val="16"/>
                        </w:rPr>
                      </w:pPr>
                    </w:p>
                    <w:p w14:paraId="564FF31A" w14:textId="77777777" w:rsidR="00291F27" w:rsidRDefault="00291F27" w:rsidP="00B853A3">
                      <w:pPr>
                        <w:spacing w:line="240" w:lineRule="exact"/>
                        <w:jc w:val="left"/>
                        <w:rPr>
                          <w:rFonts w:asciiTheme="majorEastAsia" w:eastAsiaTheme="majorEastAsia" w:hAnsiTheme="majorEastAsia"/>
                          <w:color w:val="000000" w:themeColor="text1"/>
                          <w:sz w:val="16"/>
                          <w:szCs w:val="16"/>
                        </w:rPr>
                      </w:pPr>
                    </w:p>
                    <w:p w14:paraId="0850EA60" w14:textId="465759AD" w:rsidR="008B4B66" w:rsidRPr="00291F27" w:rsidRDefault="008B4B66" w:rsidP="00B853A3">
                      <w:pPr>
                        <w:spacing w:line="240" w:lineRule="exact"/>
                        <w:jc w:val="left"/>
                        <w:rPr>
                          <w:rFonts w:asciiTheme="majorEastAsia" w:eastAsiaTheme="majorEastAsia" w:hAnsiTheme="majorEastAsia"/>
                          <w:color w:val="000000" w:themeColor="text1"/>
                          <w:sz w:val="15"/>
                          <w:szCs w:val="15"/>
                        </w:rPr>
                      </w:pPr>
                      <w:r w:rsidRPr="00291F27">
                        <w:rPr>
                          <w:rFonts w:asciiTheme="majorEastAsia" w:eastAsiaTheme="majorEastAsia" w:hAnsiTheme="majorEastAsia" w:hint="eastAsia"/>
                          <w:color w:val="000000" w:themeColor="text1"/>
                          <w:sz w:val="15"/>
                          <w:szCs w:val="15"/>
                        </w:rPr>
                        <w:t>1人1日でおにぎり１個分</w:t>
                      </w:r>
                      <w:r w:rsidR="00291F27" w:rsidRPr="00291F27">
                        <w:rPr>
                          <w:rFonts w:asciiTheme="majorEastAsia" w:eastAsiaTheme="majorEastAsia" w:hAnsiTheme="majorEastAsia" w:hint="eastAsia"/>
                          <w:color w:val="000000" w:themeColor="text1"/>
                          <w:sz w:val="15"/>
                          <w:szCs w:val="15"/>
                        </w:rPr>
                        <w:t xml:space="preserve"> </w:t>
                      </w:r>
                      <w:r w:rsidRPr="00291F27">
                        <w:rPr>
                          <w:rFonts w:asciiTheme="majorEastAsia" w:eastAsiaTheme="majorEastAsia" w:hAnsiTheme="majorEastAsia" w:hint="eastAsia"/>
                          <w:color w:val="000000" w:themeColor="text1"/>
                          <w:sz w:val="15"/>
                          <w:szCs w:val="15"/>
                        </w:rPr>
                        <w:t>→</w:t>
                      </w:r>
                      <w:r w:rsidR="00291F27" w:rsidRPr="00291F27">
                        <w:rPr>
                          <w:rFonts w:asciiTheme="majorEastAsia" w:eastAsiaTheme="majorEastAsia" w:hAnsiTheme="majorEastAsia" w:hint="eastAsia"/>
                          <w:color w:val="000000" w:themeColor="text1"/>
                          <w:sz w:val="15"/>
                          <w:szCs w:val="15"/>
                        </w:rPr>
                        <w:t xml:space="preserve"> </w:t>
                      </w:r>
                      <w:r w:rsidRPr="00291F27">
                        <w:rPr>
                          <w:rFonts w:asciiTheme="majorEastAsia" w:eastAsiaTheme="majorEastAsia" w:hAnsiTheme="majorEastAsia" w:hint="eastAsia"/>
                          <w:color w:val="000000" w:themeColor="text1"/>
                          <w:sz w:val="15"/>
                          <w:szCs w:val="15"/>
                        </w:rPr>
                        <w:t>1年でおにぎり365個</w:t>
                      </w:r>
                    </w:p>
                    <w:p w14:paraId="3CB826A9" w14:textId="16589AC6" w:rsidR="008B4B66" w:rsidRDefault="00291F27" w:rsidP="00B853A3">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p>
                    <w:p w14:paraId="5AF6B345" w14:textId="130F3FCC" w:rsidR="008B4B66" w:rsidRPr="00600EE8" w:rsidRDefault="00126D19" w:rsidP="00B853A3">
                      <w:pPr>
                        <w:spacing w:line="240" w:lineRule="exact"/>
                        <w:jc w:val="left"/>
                        <w:rPr>
                          <w:rFonts w:asciiTheme="majorEastAsia" w:eastAsiaTheme="majorEastAsia" w:hAnsiTheme="majorEastAsia"/>
                          <w:color w:val="000000" w:themeColor="text1"/>
                          <w:sz w:val="16"/>
                          <w:szCs w:val="16"/>
                        </w:rPr>
                      </w:pPr>
                      <w:r w:rsidRPr="00126D19">
                        <w:rPr>
                          <w:rFonts w:asciiTheme="majorEastAsia" w:eastAsiaTheme="majorEastAsia" w:hAnsiTheme="majorEastAsia" w:hint="eastAsia"/>
                          <w:color w:val="000000" w:themeColor="text1"/>
                          <w:sz w:val="16"/>
                          <w:szCs w:val="16"/>
                        </w:rPr>
                        <w:t>食品ロスは可燃ごみとして焼却され</w:t>
                      </w:r>
                      <w:r w:rsidR="00A06350">
                        <w:rPr>
                          <w:rFonts w:asciiTheme="majorEastAsia" w:eastAsiaTheme="majorEastAsia" w:hAnsiTheme="majorEastAsia" w:hint="eastAsia"/>
                          <w:color w:val="000000" w:themeColor="text1"/>
                          <w:sz w:val="16"/>
                          <w:szCs w:val="16"/>
                        </w:rPr>
                        <w:t>、</w:t>
                      </w:r>
                      <w:r w:rsidRPr="00126D19">
                        <w:rPr>
                          <w:rFonts w:asciiTheme="majorEastAsia" w:eastAsiaTheme="majorEastAsia" w:hAnsiTheme="majorEastAsia" w:hint="eastAsia"/>
                          <w:color w:val="000000" w:themeColor="text1"/>
                          <w:sz w:val="16"/>
                          <w:szCs w:val="16"/>
                        </w:rPr>
                        <w:t>二酸化炭素</w:t>
                      </w:r>
                      <w:r w:rsidR="00291F27">
                        <w:rPr>
                          <w:rFonts w:asciiTheme="majorEastAsia" w:eastAsiaTheme="majorEastAsia" w:hAnsiTheme="majorEastAsia" w:hint="eastAsia"/>
                          <w:color w:val="000000" w:themeColor="text1"/>
                          <w:sz w:val="16"/>
                          <w:szCs w:val="16"/>
                        </w:rPr>
                        <w:t>の</w:t>
                      </w:r>
                      <w:r>
                        <w:rPr>
                          <w:rFonts w:asciiTheme="majorEastAsia" w:eastAsiaTheme="majorEastAsia" w:hAnsiTheme="majorEastAsia" w:hint="eastAsia"/>
                          <w:color w:val="000000" w:themeColor="text1"/>
                          <w:sz w:val="16"/>
                          <w:szCs w:val="16"/>
                        </w:rPr>
                        <w:t>排出につながる</w:t>
                      </w:r>
                      <w:r w:rsidRPr="00126D19">
                        <w:rPr>
                          <w:rFonts w:asciiTheme="majorEastAsia" w:eastAsiaTheme="majorEastAsia" w:hAnsiTheme="majorEastAsia" w:hint="eastAsia"/>
                          <w:color w:val="000000" w:themeColor="text1"/>
                          <w:sz w:val="16"/>
                          <w:szCs w:val="16"/>
                        </w:rPr>
                        <w:t>。その量は全世界で36億トン</w:t>
                      </w:r>
                      <w:r w:rsidR="00A06350">
                        <w:rPr>
                          <w:rFonts w:asciiTheme="majorEastAsia" w:eastAsiaTheme="majorEastAsia" w:hAnsiTheme="majorEastAsia" w:hint="eastAsia"/>
                          <w:color w:val="000000" w:themeColor="text1"/>
                          <w:sz w:val="16"/>
                          <w:szCs w:val="16"/>
                        </w:rPr>
                        <w:t>、</w:t>
                      </w:r>
                      <w:r w:rsidRPr="00126D19">
                        <w:rPr>
                          <w:rFonts w:asciiTheme="majorEastAsia" w:eastAsiaTheme="majorEastAsia" w:hAnsiTheme="majorEastAsia" w:hint="eastAsia"/>
                          <w:color w:val="000000" w:themeColor="text1"/>
                          <w:sz w:val="16"/>
                          <w:szCs w:val="16"/>
                        </w:rPr>
                        <w:t>全排出量の約8%にもな</w:t>
                      </w:r>
                      <w:r>
                        <w:rPr>
                          <w:rFonts w:asciiTheme="majorEastAsia" w:eastAsiaTheme="majorEastAsia" w:hAnsiTheme="majorEastAsia" w:hint="eastAsia"/>
                          <w:color w:val="000000" w:themeColor="text1"/>
                          <w:sz w:val="16"/>
                          <w:szCs w:val="16"/>
                        </w:rPr>
                        <w:t>るといわれる</w:t>
                      </w:r>
                      <w:r w:rsidRPr="00126D19">
                        <w:rPr>
                          <w:rFonts w:asciiTheme="majorEastAsia" w:eastAsiaTheme="majorEastAsia" w:hAnsiTheme="majorEastAsia" w:hint="eastAsia"/>
                          <w:color w:val="000000" w:themeColor="text1"/>
                          <w:sz w:val="16"/>
                          <w:szCs w:val="16"/>
                        </w:rPr>
                        <w:t>。</w:t>
                      </w:r>
                    </w:p>
                    <w:p w14:paraId="0B51BF1E" w14:textId="77777777" w:rsidR="00B853A3" w:rsidRPr="00B853A3" w:rsidRDefault="00B853A3" w:rsidP="00291F27">
                      <w:pPr>
                        <w:spacing w:line="240" w:lineRule="exact"/>
                        <w:ind w:right="280"/>
                        <w:jc w:val="right"/>
                        <w:rPr>
                          <w:rFonts w:ascii="ＭＳ ゴシック" w:eastAsia="ＭＳ ゴシック" w:hAnsi="ＭＳ ゴシック"/>
                          <w:color w:val="000000" w:themeColor="text1"/>
                          <w:sz w:val="14"/>
                          <w:szCs w:val="14"/>
                        </w:rPr>
                      </w:pPr>
                    </w:p>
                  </w:txbxContent>
                </v:textbox>
                <o:callout v:ext="edit" minusx="t"/>
                <w10:wrap anchorx="margin"/>
              </v:shape>
            </w:pict>
          </mc:Fallback>
        </mc:AlternateContent>
      </w:r>
      <w:r w:rsidR="005E14D8">
        <w:rPr>
          <w:rFonts w:asciiTheme="majorEastAsia" w:eastAsiaTheme="majorEastAsia" w:hAnsiTheme="majorEastAsia"/>
          <w:b/>
          <w:noProof/>
          <w:szCs w:val="21"/>
        </w:rPr>
        <mc:AlternateContent>
          <mc:Choice Requires="wps">
            <w:drawing>
              <wp:anchor distT="0" distB="0" distL="114300" distR="114300" simplePos="0" relativeHeight="251649536" behindDoc="0" locked="0" layoutInCell="1" allowOverlap="1" wp14:anchorId="632A1036" wp14:editId="3C3CA3FF">
                <wp:simplePos x="0" y="0"/>
                <wp:positionH relativeFrom="column">
                  <wp:posOffset>2877096</wp:posOffset>
                </wp:positionH>
                <wp:positionV relativeFrom="paragraph">
                  <wp:posOffset>3427095</wp:posOffset>
                </wp:positionV>
                <wp:extent cx="2595245" cy="2811145"/>
                <wp:effectExtent l="0" t="819150" r="14605" b="27305"/>
                <wp:wrapNone/>
                <wp:docPr id="10" name="吹き出し: 折線 10"/>
                <wp:cNvGraphicFramePr/>
                <a:graphic xmlns:a="http://schemas.openxmlformats.org/drawingml/2006/main">
                  <a:graphicData uri="http://schemas.microsoft.com/office/word/2010/wordprocessingShape">
                    <wps:wsp>
                      <wps:cNvSpPr/>
                      <wps:spPr>
                        <a:xfrm>
                          <a:off x="0" y="0"/>
                          <a:ext cx="2595245" cy="2811145"/>
                        </a:xfrm>
                        <a:prstGeom prst="borderCallout2">
                          <a:avLst>
                            <a:gd name="adj1" fmla="val 98"/>
                            <a:gd name="adj2" fmla="val 337"/>
                            <a:gd name="adj3" fmla="val -24728"/>
                            <a:gd name="adj4" fmla="val 250"/>
                            <a:gd name="adj5" fmla="val -28518"/>
                            <a:gd name="adj6" fmla="val 9762"/>
                          </a:avLst>
                        </a:prstGeom>
                        <a:noFill/>
                        <a:ln w="254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A6B64" w14:textId="62896283" w:rsidR="00600EE8" w:rsidRPr="00600EE8" w:rsidRDefault="00600EE8" w:rsidP="00600EE8">
                            <w:pPr>
                              <w:spacing w:line="240" w:lineRule="exact"/>
                              <w:rPr>
                                <w:rFonts w:asciiTheme="majorEastAsia" w:eastAsiaTheme="majorEastAsia" w:hAnsiTheme="majorEastAsia"/>
                                <w:b/>
                                <w:bCs/>
                                <w:color w:val="000000" w:themeColor="text1"/>
                                <w:sz w:val="16"/>
                                <w:szCs w:val="16"/>
                              </w:rPr>
                            </w:pPr>
                            <w:r w:rsidRPr="00600EE8">
                              <w:rPr>
                                <w:rFonts w:asciiTheme="majorEastAsia" w:eastAsiaTheme="majorEastAsia" w:hAnsiTheme="majorEastAsia" w:hint="eastAsia"/>
                                <w:b/>
                                <w:bCs/>
                                <w:color w:val="000000" w:themeColor="text1"/>
                                <w:sz w:val="16"/>
                                <w:szCs w:val="16"/>
                              </w:rPr>
                              <w:t>＜食品ロスをへらす行動例＞</w:t>
                            </w:r>
                          </w:p>
                          <w:p w14:paraId="001F284A" w14:textId="54CBA6CD" w:rsidR="00600EE8" w:rsidRDefault="00600EE8" w:rsidP="00600EE8">
                            <w:pPr>
                              <w:spacing w:line="240" w:lineRule="exact"/>
                              <w:ind w:left="141" w:hangingChars="88" w:hanging="141"/>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・レストランでは</w:t>
                            </w:r>
                            <w:r w:rsidRPr="00600EE8">
                              <w:rPr>
                                <w:rFonts w:asciiTheme="majorEastAsia" w:eastAsiaTheme="majorEastAsia" w:hAnsiTheme="majorEastAsia" w:hint="eastAsia"/>
                                <w:color w:val="000000" w:themeColor="text1"/>
                                <w:sz w:val="16"/>
                                <w:szCs w:val="16"/>
                              </w:rPr>
                              <w:t>自分の食べられる量</w:t>
                            </w:r>
                            <w:r w:rsidR="004A5E10">
                              <w:rPr>
                                <w:rFonts w:asciiTheme="majorEastAsia" w:eastAsiaTheme="majorEastAsia" w:hAnsiTheme="majorEastAsia" w:hint="eastAsia"/>
                                <w:color w:val="000000" w:themeColor="text1"/>
                                <w:sz w:val="16"/>
                                <w:szCs w:val="16"/>
                              </w:rPr>
                              <w:t>を</w:t>
                            </w:r>
                            <w:r w:rsidRPr="00600EE8">
                              <w:rPr>
                                <w:rFonts w:asciiTheme="majorEastAsia" w:eastAsiaTheme="majorEastAsia" w:hAnsiTheme="majorEastAsia" w:hint="eastAsia"/>
                                <w:color w:val="000000" w:themeColor="text1"/>
                                <w:sz w:val="16"/>
                                <w:szCs w:val="16"/>
                              </w:rPr>
                              <w:t>注文</w:t>
                            </w:r>
                            <w:r>
                              <w:rPr>
                                <w:rFonts w:asciiTheme="majorEastAsia" w:eastAsiaTheme="majorEastAsia" w:hAnsiTheme="majorEastAsia" w:hint="eastAsia"/>
                                <w:color w:val="000000" w:themeColor="text1"/>
                                <w:sz w:val="16"/>
                                <w:szCs w:val="16"/>
                              </w:rPr>
                              <w:t>する。</w:t>
                            </w:r>
                          </w:p>
                          <w:p w14:paraId="6CCE37CE" w14:textId="51C803B2" w:rsidR="004A5E10" w:rsidRDefault="00600EE8" w:rsidP="00600EE8">
                            <w:pPr>
                              <w:spacing w:line="240" w:lineRule="exact"/>
                              <w:ind w:left="141" w:hangingChars="88" w:hanging="141"/>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・レストランで食事を残す</w:t>
                            </w:r>
                            <w:r w:rsidRPr="00600EE8">
                              <w:rPr>
                                <w:rFonts w:asciiTheme="majorEastAsia" w:eastAsiaTheme="majorEastAsia" w:hAnsiTheme="majorEastAsia" w:hint="eastAsia"/>
                                <w:color w:val="000000" w:themeColor="text1"/>
                                <w:sz w:val="16"/>
                                <w:szCs w:val="16"/>
                              </w:rPr>
                              <w:t>場合は</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持ち帰</w:t>
                            </w:r>
                            <w:r w:rsidR="004A5E10">
                              <w:rPr>
                                <w:rFonts w:asciiTheme="majorEastAsia" w:eastAsiaTheme="majorEastAsia" w:hAnsiTheme="majorEastAsia" w:hint="eastAsia"/>
                                <w:color w:val="000000" w:themeColor="text1"/>
                                <w:sz w:val="16"/>
                                <w:szCs w:val="16"/>
                              </w:rPr>
                              <w:t>りが可能</w:t>
                            </w:r>
                            <w:r>
                              <w:rPr>
                                <w:rFonts w:asciiTheme="majorEastAsia" w:eastAsiaTheme="majorEastAsia" w:hAnsiTheme="majorEastAsia" w:hint="eastAsia"/>
                                <w:color w:val="000000" w:themeColor="text1"/>
                                <w:sz w:val="16"/>
                                <w:szCs w:val="16"/>
                              </w:rPr>
                              <w:t>か質問してみる。</w:t>
                            </w:r>
                          </w:p>
                          <w:p w14:paraId="3E2AC975" w14:textId="72AFBA65" w:rsidR="00600EE8" w:rsidRPr="00600EE8" w:rsidRDefault="00600EE8" w:rsidP="00600EE8">
                            <w:pPr>
                              <w:spacing w:line="240" w:lineRule="exact"/>
                              <w:ind w:left="141" w:hangingChars="88" w:hanging="141"/>
                              <w:rPr>
                                <w:rFonts w:asciiTheme="majorEastAsia" w:eastAsiaTheme="majorEastAsia" w:hAnsiTheme="majorEastAsia"/>
                                <w:color w:val="000000" w:themeColor="text1"/>
                                <w:sz w:val="16"/>
                                <w:szCs w:val="16"/>
                              </w:rPr>
                            </w:pPr>
                            <w:r w:rsidRPr="00600EE8">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日本では広まっていないが</w:t>
                            </w:r>
                            <w:r w:rsidR="00A06350">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どうすれば持ち帰りができる社会になるか考えさせてもよい。</w:t>
                            </w:r>
                            <w:r w:rsidRPr="00600EE8">
                              <w:rPr>
                                <w:rFonts w:asciiTheme="majorEastAsia" w:eastAsiaTheme="majorEastAsia" w:hAnsiTheme="majorEastAsia" w:hint="eastAsia"/>
                                <w:color w:val="000000" w:themeColor="text1"/>
                                <w:sz w:val="16"/>
                                <w:szCs w:val="16"/>
                              </w:rPr>
                              <w:t>）</w:t>
                            </w:r>
                          </w:p>
                          <w:p w14:paraId="3A75BFD6" w14:textId="2FCFD1B4" w:rsidR="00600EE8" w:rsidRDefault="00600EE8" w:rsidP="00600EE8">
                            <w:pPr>
                              <w:spacing w:line="240" w:lineRule="exact"/>
                              <w:ind w:left="162" w:hangingChars="101" w:hanging="16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・買い物のときは</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食べきれる量を買う</w:t>
                            </w:r>
                            <w:r>
                              <w:rPr>
                                <w:rFonts w:asciiTheme="majorEastAsia" w:eastAsiaTheme="majorEastAsia" w:hAnsiTheme="majorEastAsia" w:hint="eastAsia"/>
                                <w:color w:val="000000" w:themeColor="text1"/>
                                <w:sz w:val="16"/>
                                <w:szCs w:val="16"/>
                              </w:rPr>
                              <w:t>。</w:t>
                            </w:r>
                          </w:p>
                          <w:p w14:paraId="4D6E08BB" w14:textId="27318E03" w:rsidR="00600EE8" w:rsidRDefault="00600EE8" w:rsidP="00600EE8">
                            <w:pPr>
                              <w:spacing w:line="240" w:lineRule="exact"/>
                              <w:ind w:left="162" w:hangingChars="101" w:hanging="16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（買いすぎないことで</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食べ過ぎ</w:t>
                            </w:r>
                            <w:r>
                              <w:rPr>
                                <w:rFonts w:asciiTheme="majorEastAsia" w:eastAsiaTheme="majorEastAsia" w:hAnsiTheme="majorEastAsia" w:hint="eastAsia"/>
                                <w:color w:val="000000" w:themeColor="text1"/>
                                <w:sz w:val="16"/>
                                <w:szCs w:val="16"/>
                              </w:rPr>
                              <w:t>の</w:t>
                            </w:r>
                            <w:r w:rsidRPr="00600EE8">
                              <w:rPr>
                                <w:rFonts w:asciiTheme="majorEastAsia" w:eastAsiaTheme="majorEastAsia" w:hAnsiTheme="majorEastAsia" w:hint="eastAsia"/>
                                <w:color w:val="000000" w:themeColor="text1"/>
                                <w:sz w:val="16"/>
                                <w:szCs w:val="16"/>
                              </w:rPr>
                              <w:t>回避</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食費の節約</w:t>
                            </w:r>
                            <w:r>
                              <w:rPr>
                                <w:rFonts w:asciiTheme="majorEastAsia" w:eastAsiaTheme="majorEastAsia" w:hAnsiTheme="majorEastAsia" w:hint="eastAsia"/>
                                <w:color w:val="000000" w:themeColor="text1"/>
                                <w:sz w:val="16"/>
                                <w:szCs w:val="16"/>
                              </w:rPr>
                              <w:t>のほか</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冷蔵庫</w:t>
                            </w:r>
                            <w:r>
                              <w:rPr>
                                <w:rFonts w:asciiTheme="majorEastAsia" w:eastAsiaTheme="majorEastAsia" w:hAnsiTheme="majorEastAsia" w:hint="eastAsia"/>
                                <w:color w:val="000000" w:themeColor="text1"/>
                                <w:sz w:val="16"/>
                                <w:szCs w:val="16"/>
                              </w:rPr>
                              <w:t>に</w:t>
                            </w:r>
                            <w:r w:rsidRPr="00600EE8">
                              <w:rPr>
                                <w:rFonts w:asciiTheme="majorEastAsia" w:eastAsiaTheme="majorEastAsia" w:hAnsiTheme="majorEastAsia" w:hint="eastAsia"/>
                                <w:color w:val="000000" w:themeColor="text1"/>
                                <w:sz w:val="16"/>
                                <w:szCs w:val="16"/>
                              </w:rPr>
                              <w:t>食品</w:t>
                            </w:r>
                            <w:r>
                              <w:rPr>
                                <w:rFonts w:asciiTheme="majorEastAsia" w:eastAsiaTheme="majorEastAsia" w:hAnsiTheme="majorEastAsia" w:hint="eastAsia"/>
                                <w:color w:val="000000" w:themeColor="text1"/>
                                <w:sz w:val="16"/>
                                <w:szCs w:val="16"/>
                              </w:rPr>
                              <w:t>を入れ</w:t>
                            </w:r>
                            <w:r w:rsidRPr="00600EE8">
                              <w:rPr>
                                <w:rFonts w:asciiTheme="majorEastAsia" w:eastAsiaTheme="majorEastAsia" w:hAnsiTheme="majorEastAsia" w:hint="eastAsia"/>
                                <w:color w:val="000000" w:themeColor="text1"/>
                                <w:sz w:val="16"/>
                                <w:szCs w:val="16"/>
                              </w:rPr>
                              <w:t>過ぎない</w:t>
                            </w:r>
                            <w:r>
                              <w:rPr>
                                <w:rFonts w:asciiTheme="majorEastAsia" w:eastAsiaTheme="majorEastAsia" w:hAnsiTheme="majorEastAsia" w:hint="eastAsia"/>
                                <w:color w:val="000000" w:themeColor="text1"/>
                                <w:sz w:val="16"/>
                                <w:szCs w:val="16"/>
                              </w:rPr>
                              <w:t>ようになり</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節電にもつなが</w:t>
                            </w:r>
                            <w:r>
                              <w:rPr>
                                <w:rFonts w:asciiTheme="majorEastAsia" w:eastAsiaTheme="majorEastAsia" w:hAnsiTheme="majorEastAsia" w:hint="eastAsia"/>
                                <w:color w:val="000000" w:themeColor="text1"/>
                                <w:sz w:val="16"/>
                                <w:szCs w:val="16"/>
                              </w:rPr>
                              <w:t>る</w:t>
                            </w:r>
                            <w:r w:rsidRPr="00600EE8">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p>
                          <w:p w14:paraId="2BCD4318" w14:textId="30BED32D" w:rsidR="00600EE8" w:rsidRDefault="00600EE8" w:rsidP="00600EE8">
                            <w:pPr>
                              <w:spacing w:line="240" w:lineRule="exact"/>
                              <w:ind w:left="162" w:hangingChars="101" w:hanging="16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・食品の</w:t>
                            </w:r>
                            <w:r w:rsidRPr="00600EE8">
                              <w:rPr>
                                <w:rFonts w:asciiTheme="majorEastAsia" w:eastAsiaTheme="majorEastAsia" w:hAnsiTheme="majorEastAsia" w:hint="eastAsia"/>
                                <w:color w:val="000000" w:themeColor="text1"/>
                                <w:sz w:val="16"/>
                                <w:szCs w:val="16"/>
                              </w:rPr>
                              <w:t>保存</w:t>
                            </w:r>
                            <w:r>
                              <w:rPr>
                                <w:rFonts w:asciiTheme="majorEastAsia" w:eastAsiaTheme="majorEastAsia" w:hAnsiTheme="majorEastAsia" w:hint="eastAsia"/>
                                <w:color w:val="000000" w:themeColor="text1"/>
                                <w:sz w:val="16"/>
                                <w:szCs w:val="16"/>
                              </w:rPr>
                              <w:t>方法</w:t>
                            </w:r>
                            <w:r w:rsidRPr="00600EE8">
                              <w:rPr>
                                <w:rFonts w:asciiTheme="majorEastAsia" w:eastAsiaTheme="majorEastAsia" w:hAnsiTheme="majorEastAsia" w:hint="eastAsia"/>
                                <w:color w:val="000000" w:themeColor="text1"/>
                                <w:sz w:val="16"/>
                                <w:szCs w:val="16"/>
                              </w:rPr>
                              <w:t>を工夫して</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食べられるものを捨てない</w:t>
                            </w:r>
                            <w:r>
                              <w:rPr>
                                <w:rFonts w:asciiTheme="majorEastAsia" w:eastAsiaTheme="majorEastAsia" w:hAnsiTheme="majorEastAsia" w:hint="eastAsia"/>
                                <w:color w:val="000000" w:themeColor="text1"/>
                                <w:sz w:val="16"/>
                                <w:szCs w:val="16"/>
                              </w:rPr>
                              <w:t>ようにする</w:t>
                            </w:r>
                            <w:r w:rsidRPr="00600EE8">
                              <w:rPr>
                                <w:rFonts w:asciiTheme="majorEastAsia" w:eastAsiaTheme="majorEastAsia" w:hAnsiTheme="majorEastAsia" w:hint="eastAsia"/>
                                <w:color w:val="000000" w:themeColor="text1"/>
                                <w:sz w:val="16"/>
                                <w:szCs w:val="16"/>
                              </w:rPr>
                              <w:t>。</w:t>
                            </w:r>
                          </w:p>
                          <w:p w14:paraId="7FB18FC9" w14:textId="6C96BA8A" w:rsidR="00600EE8" w:rsidRPr="001B0271" w:rsidRDefault="00600EE8" w:rsidP="00600EE8">
                            <w:pPr>
                              <w:spacing w:line="240" w:lineRule="exact"/>
                              <w:ind w:left="162" w:hangingChars="101" w:hanging="162"/>
                              <w:jc w:val="left"/>
                              <w:rPr>
                                <w:rFonts w:ascii="ＭＳ ゴシック" w:eastAsia="ＭＳ ゴシック" w:hAnsi="ＭＳ ゴシック"/>
                                <w:color w:val="000000" w:themeColor="text1"/>
                                <w:sz w:val="16"/>
                                <w:szCs w:val="16"/>
                              </w:rPr>
                            </w:pPr>
                            <w:r>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フードバンク（余剰食品を</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食べ物を必要としている人につなぐ役割）に寄付する</w:t>
                            </w:r>
                            <w:r>
                              <w:rPr>
                                <w:rFonts w:asciiTheme="majorEastAsia" w:eastAsiaTheme="majorEastAsia" w:hAnsiTheme="majorEastAsia" w:hint="eastAsia"/>
                                <w:color w:val="000000" w:themeColor="text1"/>
                                <w:sz w:val="16"/>
                                <w:szCs w:val="16"/>
                              </w:rPr>
                              <w:t>。</w:t>
                            </w:r>
                          </w:p>
                          <w:p w14:paraId="1C4A6C54" w14:textId="459A7793" w:rsidR="00600EE8" w:rsidRDefault="00600EE8" w:rsidP="003A2944">
                            <w:pPr>
                              <w:spacing w:line="240" w:lineRule="exact"/>
                              <w:ind w:left="141" w:hangingChars="88" w:hanging="141"/>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600EE8">
                              <w:rPr>
                                <w:rFonts w:ascii="ＭＳ ゴシック" w:eastAsia="ＭＳ ゴシック" w:hAnsi="ＭＳ ゴシック" w:hint="eastAsia"/>
                                <w:color w:val="000000" w:themeColor="text1"/>
                                <w:sz w:val="16"/>
                                <w:szCs w:val="16"/>
                              </w:rPr>
                              <w:t>旬の食材</w:t>
                            </w:r>
                            <w:r w:rsidR="00A06350">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地域の食材を買う。</w:t>
                            </w:r>
                          </w:p>
                          <w:p w14:paraId="5958D736" w14:textId="1F21B2FD" w:rsidR="00600EE8" w:rsidRPr="00600EE8" w:rsidRDefault="00600EE8" w:rsidP="00600EE8">
                            <w:pPr>
                              <w:spacing w:line="240" w:lineRule="exact"/>
                              <w:ind w:left="162" w:hangingChars="101" w:hanging="162"/>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600EE8">
                              <w:rPr>
                                <w:rFonts w:ascii="ＭＳ ゴシック" w:eastAsia="ＭＳ ゴシック" w:hAnsi="ＭＳ ゴシック" w:hint="eastAsia"/>
                                <w:color w:val="000000" w:themeColor="text1"/>
                                <w:sz w:val="16"/>
                                <w:szCs w:val="16"/>
                              </w:rPr>
                              <w:t>微生物の動きを活用して</w:t>
                            </w:r>
                            <w:r w:rsidR="00A06350">
                              <w:rPr>
                                <w:rFonts w:ascii="ＭＳ ゴシック" w:eastAsia="ＭＳ ゴシック" w:hAnsi="ＭＳ ゴシック" w:hint="eastAsia"/>
                                <w:color w:val="000000" w:themeColor="text1"/>
                                <w:sz w:val="16"/>
                                <w:szCs w:val="16"/>
                              </w:rPr>
                              <w:t>、</w:t>
                            </w:r>
                            <w:r w:rsidRPr="00600EE8">
                              <w:rPr>
                                <w:rFonts w:ascii="ＭＳ ゴシック" w:eastAsia="ＭＳ ゴシック" w:hAnsi="ＭＳ ゴシック" w:hint="eastAsia"/>
                                <w:color w:val="000000" w:themeColor="text1"/>
                                <w:sz w:val="16"/>
                                <w:szCs w:val="16"/>
                              </w:rPr>
                              <w:t>家庭から出る生ごみなど</w:t>
                            </w:r>
                            <w:r>
                              <w:rPr>
                                <w:rFonts w:ascii="ＭＳ ゴシック" w:eastAsia="ＭＳ ゴシック" w:hAnsi="ＭＳ ゴシック" w:hint="eastAsia"/>
                                <w:color w:val="000000" w:themeColor="text1"/>
                                <w:sz w:val="16"/>
                                <w:szCs w:val="16"/>
                              </w:rPr>
                              <w:t>を</w:t>
                            </w:r>
                            <w:r w:rsidRPr="00600EE8">
                              <w:rPr>
                                <w:rFonts w:ascii="ＭＳ ゴシック" w:eastAsia="ＭＳ ゴシック" w:hAnsi="ＭＳ ゴシック" w:hint="eastAsia"/>
                                <w:color w:val="000000" w:themeColor="text1"/>
                                <w:sz w:val="16"/>
                                <w:szCs w:val="16"/>
                              </w:rPr>
                              <w:t>発酵・分解</w:t>
                            </w:r>
                            <w:r>
                              <w:rPr>
                                <w:rFonts w:ascii="ＭＳ ゴシック" w:eastAsia="ＭＳ ゴシック" w:hAnsi="ＭＳ ゴシック" w:hint="eastAsia"/>
                                <w:color w:val="000000" w:themeColor="text1"/>
                                <w:sz w:val="16"/>
                                <w:szCs w:val="16"/>
                              </w:rPr>
                              <w:t>す</w:t>
                            </w:r>
                            <w:r w:rsidRPr="00600EE8">
                              <w:rPr>
                                <w:rFonts w:ascii="ＭＳ ゴシック" w:eastAsia="ＭＳ ゴシック" w:hAnsi="ＭＳ ゴシック" w:hint="eastAsia"/>
                                <w:color w:val="000000" w:themeColor="text1"/>
                                <w:sz w:val="16"/>
                                <w:szCs w:val="16"/>
                              </w:rPr>
                              <w:t>る</w:t>
                            </w:r>
                            <w:r>
                              <w:rPr>
                                <w:rFonts w:ascii="ＭＳ ゴシック" w:eastAsia="ＭＳ ゴシック" w:hAnsi="ＭＳ ゴシック" w:hint="eastAsia"/>
                                <w:color w:val="000000" w:themeColor="text1"/>
                                <w:sz w:val="16"/>
                                <w:szCs w:val="16"/>
                              </w:rPr>
                              <w:t>コンポストを活用する。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2A1036" id="吹き出し: 折線 10" o:spid="_x0000_s1032" type="#_x0000_t48" style="position:absolute;left:0;text-align:left;margin-left:226.55pt;margin-top:269.85pt;width:204.35pt;height:221.3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Qf4wIAAHwGAAAOAAAAZHJzL2Uyb0RvYy54bWysVclu2zAQvRfoPxC8J7IUeUXkwHCQokCa&#10;BE2KnGmKtFRwK0lv/foMKVlWE6OHoheZ5Lx5M/PIGV/f7KVAW2ZdrVWB08sBRkxRXdZqXeAfL3cX&#10;E4ycJ6okQitW4ANz+Gb++dP1zsxYpistSmYRkCg325kCV96bWZI4WjFJ3KU2TIGRayuJh61dJ6Ul&#10;O2CXIskGg1Gy07Y0VlPmHJzeNkY8j/ycM+ofOXfMI1FgyM3Hr43fVfgm82syW1tiqpq2aZB/yEKS&#10;WkHQjuqWeII2tv5AJWtqtdPcX1ItE815TVmsAapJB++qea6IYbEWEMeZTib3/2jpw/bZPFmQYWfc&#10;zMEyVLHnVoZfyA/to1iHTiy294jCYTacDrN8iBEFWzZJ0xQ2wJOc3I11/gvTEoVFgVdwVcwuiRB6&#10;47MoF9neOx91K5EiEh4IKX+mGHEp4Bq2RKDppL2jHiDrA66uxh8RV33ERZaPszM0eR+UDY+PoRcI&#10;qjtlcpFNhukZmlEfNB2PslaFtjbQ46hDKFTpu1qI+OyEQrugYz4YRDGcFnUZrAEXO4AthUWgAmi3&#10;TiNGbOQ3XTZn4+EAPBvJO3i8gB4ThBcKDk/XG1f+IFgII9R3xlFdhgttkgidd4pLKGXKN7FdRUrW&#10;hA6Rz4eOhIGZQyEdd0twnrupoMUHVxYbt3Nu1fmbc+cRI2vlO2dZK23PVSagqjZygz+K1EgTVPL7&#10;1R60KfAoIMPJSpeHJ4usbgaJM/Suhrd9T5x/IhaeLMwYmIb+ET5caLheKmqDUaXt7/dnAQeNDBaM&#10;djCBCux+bYhlGImvClp8muZ5GFlxkw/HGWxs37LqW9RGLjU8FGgeyCouA96L45JbLV+hAxchKpiI&#10;ohAbEvT2uFn6ZjLCuKVssYgwGFOG+Hv1bGggD/qG5/yyfyXWtI3tYSY86OO0IrP48httT9jgqfRi&#10;4zWvfTCe9Gw3MOJg9ccM7e8j6vSnMX8DAAD//wMAUEsDBBQABgAIAAAAIQBh/ZYq5AAAAAsBAAAP&#10;AAAAZHJzL2Rvd25yZXYueG1sTI9dS8MwFIbvBf9DOIJ3Lv3YR1d7OkQQxkCmmwjepU3WVJukNNlW&#10;/fU7Xunl4Ty87/MWq9F07KQG3zqLEE8iYMrWTra2QXjbP91lwHwQVorOWYXwrTysyuurQuTSne2r&#10;Ou1CwyjE+lwg6BD6nHNfa2WEn7heWfod3GBEoHNouBzEmcJNx5MomnMjWksNWvTqUav6a3c0CD9y&#10;7NuXdL3Wm4/nz0P1vt1sE454ezM+3AMLagx/MPzqkzqU5FS5o5WedQjTWRoTijBLlwtgRGTzmMZU&#10;CMssmQIvC/5/Q3kBAAD//wMAUEsBAi0AFAAGAAgAAAAhALaDOJL+AAAA4QEAABMAAAAAAAAAAAAA&#10;AAAAAAAAAFtDb250ZW50X1R5cGVzXS54bWxQSwECLQAUAAYACAAAACEAOP0h/9YAAACUAQAACwAA&#10;AAAAAAAAAAAAAAAvAQAAX3JlbHMvLnJlbHNQSwECLQAUAAYACAAAACEAh5NUH+MCAAB8BgAADgAA&#10;AAAAAAAAAAAAAAAuAgAAZHJzL2Uyb0RvYy54bWxQSwECLQAUAAYACAAAACEAYf2WKuQAAAALAQAA&#10;DwAAAAAAAAAAAAAAAAA9BQAAZHJzL2Rvd25yZXYueG1sUEsFBgAAAAAEAAQA8wAAAE4GAAAAAA==&#10;" adj="2109,-6160,54,-5341,73,21" filled="f" strokecolor="#bfbfbf [2412]" strokeweight="2pt">
                <v:textbox>
                  <w:txbxContent>
                    <w:p w14:paraId="620A6B64" w14:textId="62896283" w:rsidR="00600EE8" w:rsidRPr="00600EE8" w:rsidRDefault="00600EE8" w:rsidP="00600EE8">
                      <w:pPr>
                        <w:spacing w:line="240" w:lineRule="exact"/>
                        <w:rPr>
                          <w:rFonts w:asciiTheme="majorEastAsia" w:eastAsiaTheme="majorEastAsia" w:hAnsiTheme="majorEastAsia"/>
                          <w:b/>
                          <w:bCs/>
                          <w:color w:val="000000" w:themeColor="text1"/>
                          <w:sz w:val="16"/>
                          <w:szCs w:val="16"/>
                        </w:rPr>
                      </w:pPr>
                      <w:r w:rsidRPr="00600EE8">
                        <w:rPr>
                          <w:rFonts w:asciiTheme="majorEastAsia" w:eastAsiaTheme="majorEastAsia" w:hAnsiTheme="majorEastAsia" w:hint="eastAsia"/>
                          <w:b/>
                          <w:bCs/>
                          <w:color w:val="000000" w:themeColor="text1"/>
                          <w:sz w:val="16"/>
                          <w:szCs w:val="16"/>
                        </w:rPr>
                        <w:t>＜食品ロスをへらす行動例＞</w:t>
                      </w:r>
                    </w:p>
                    <w:p w14:paraId="001F284A" w14:textId="54CBA6CD" w:rsidR="00600EE8" w:rsidRDefault="00600EE8" w:rsidP="00600EE8">
                      <w:pPr>
                        <w:spacing w:line="240" w:lineRule="exact"/>
                        <w:ind w:left="141" w:hangingChars="88" w:hanging="141"/>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・レストランでは</w:t>
                      </w:r>
                      <w:r w:rsidRPr="00600EE8">
                        <w:rPr>
                          <w:rFonts w:asciiTheme="majorEastAsia" w:eastAsiaTheme="majorEastAsia" w:hAnsiTheme="majorEastAsia" w:hint="eastAsia"/>
                          <w:color w:val="000000" w:themeColor="text1"/>
                          <w:sz w:val="16"/>
                          <w:szCs w:val="16"/>
                        </w:rPr>
                        <w:t>自分の食べられる量</w:t>
                      </w:r>
                      <w:r w:rsidR="004A5E10">
                        <w:rPr>
                          <w:rFonts w:asciiTheme="majorEastAsia" w:eastAsiaTheme="majorEastAsia" w:hAnsiTheme="majorEastAsia" w:hint="eastAsia"/>
                          <w:color w:val="000000" w:themeColor="text1"/>
                          <w:sz w:val="16"/>
                          <w:szCs w:val="16"/>
                        </w:rPr>
                        <w:t>を</w:t>
                      </w:r>
                      <w:r w:rsidRPr="00600EE8">
                        <w:rPr>
                          <w:rFonts w:asciiTheme="majorEastAsia" w:eastAsiaTheme="majorEastAsia" w:hAnsiTheme="majorEastAsia" w:hint="eastAsia"/>
                          <w:color w:val="000000" w:themeColor="text1"/>
                          <w:sz w:val="16"/>
                          <w:szCs w:val="16"/>
                        </w:rPr>
                        <w:t>注文</w:t>
                      </w:r>
                      <w:r>
                        <w:rPr>
                          <w:rFonts w:asciiTheme="majorEastAsia" w:eastAsiaTheme="majorEastAsia" w:hAnsiTheme="majorEastAsia" w:hint="eastAsia"/>
                          <w:color w:val="000000" w:themeColor="text1"/>
                          <w:sz w:val="16"/>
                          <w:szCs w:val="16"/>
                        </w:rPr>
                        <w:t>する。</w:t>
                      </w:r>
                    </w:p>
                    <w:p w14:paraId="6CCE37CE" w14:textId="51C803B2" w:rsidR="004A5E10" w:rsidRDefault="00600EE8" w:rsidP="00600EE8">
                      <w:pPr>
                        <w:spacing w:line="240" w:lineRule="exact"/>
                        <w:ind w:left="141" w:hangingChars="88" w:hanging="141"/>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・レストランで食事を残す</w:t>
                      </w:r>
                      <w:r w:rsidRPr="00600EE8">
                        <w:rPr>
                          <w:rFonts w:asciiTheme="majorEastAsia" w:eastAsiaTheme="majorEastAsia" w:hAnsiTheme="majorEastAsia" w:hint="eastAsia"/>
                          <w:color w:val="000000" w:themeColor="text1"/>
                          <w:sz w:val="16"/>
                          <w:szCs w:val="16"/>
                        </w:rPr>
                        <w:t>場合は</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持ち帰</w:t>
                      </w:r>
                      <w:r w:rsidR="004A5E10">
                        <w:rPr>
                          <w:rFonts w:asciiTheme="majorEastAsia" w:eastAsiaTheme="majorEastAsia" w:hAnsiTheme="majorEastAsia" w:hint="eastAsia"/>
                          <w:color w:val="000000" w:themeColor="text1"/>
                          <w:sz w:val="16"/>
                          <w:szCs w:val="16"/>
                        </w:rPr>
                        <w:t>りが可能</w:t>
                      </w:r>
                      <w:r>
                        <w:rPr>
                          <w:rFonts w:asciiTheme="majorEastAsia" w:eastAsiaTheme="majorEastAsia" w:hAnsiTheme="majorEastAsia" w:hint="eastAsia"/>
                          <w:color w:val="000000" w:themeColor="text1"/>
                          <w:sz w:val="16"/>
                          <w:szCs w:val="16"/>
                        </w:rPr>
                        <w:t>か質問してみる。</w:t>
                      </w:r>
                    </w:p>
                    <w:p w14:paraId="3E2AC975" w14:textId="72AFBA65" w:rsidR="00600EE8" w:rsidRPr="00600EE8" w:rsidRDefault="00600EE8" w:rsidP="00600EE8">
                      <w:pPr>
                        <w:spacing w:line="240" w:lineRule="exact"/>
                        <w:ind w:left="141" w:hangingChars="88" w:hanging="141"/>
                        <w:rPr>
                          <w:rFonts w:asciiTheme="majorEastAsia" w:eastAsiaTheme="majorEastAsia" w:hAnsiTheme="majorEastAsia"/>
                          <w:color w:val="000000" w:themeColor="text1"/>
                          <w:sz w:val="16"/>
                          <w:szCs w:val="16"/>
                        </w:rPr>
                      </w:pPr>
                      <w:r w:rsidRPr="00600EE8">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日本では広まっていないが</w:t>
                      </w:r>
                      <w:r w:rsidR="00A06350">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どうすれば持ち帰りができる社会になるか考えさせてもよい。</w:t>
                      </w:r>
                      <w:r w:rsidRPr="00600EE8">
                        <w:rPr>
                          <w:rFonts w:asciiTheme="majorEastAsia" w:eastAsiaTheme="majorEastAsia" w:hAnsiTheme="majorEastAsia" w:hint="eastAsia"/>
                          <w:color w:val="000000" w:themeColor="text1"/>
                          <w:sz w:val="16"/>
                          <w:szCs w:val="16"/>
                        </w:rPr>
                        <w:t>）</w:t>
                      </w:r>
                    </w:p>
                    <w:p w14:paraId="3A75BFD6" w14:textId="2FCFD1B4" w:rsidR="00600EE8" w:rsidRDefault="00600EE8" w:rsidP="00600EE8">
                      <w:pPr>
                        <w:spacing w:line="240" w:lineRule="exact"/>
                        <w:ind w:left="162" w:hangingChars="101" w:hanging="16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・買い物のときは</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食べきれる量を買う</w:t>
                      </w:r>
                      <w:r>
                        <w:rPr>
                          <w:rFonts w:asciiTheme="majorEastAsia" w:eastAsiaTheme="majorEastAsia" w:hAnsiTheme="majorEastAsia" w:hint="eastAsia"/>
                          <w:color w:val="000000" w:themeColor="text1"/>
                          <w:sz w:val="16"/>
                          <w:szCs w:val="16"/>
                        </w:rPr>
                        <w:t>。</w:t>
                      </w:r>
                    </w:p>
                    <w:p w14:paraId="4D6E08BB" w14:textId="27318E03" w:rsidR="00600EE8" w:rsidRDefault="00600EE8" w:rsidP="00600EE8">
                      <w:pPr>
                        <w:spacing w:line="240" w:lineRule="exact"/>
                        <w:ind w:left="162" w:hangingChars="101" w:hanging="16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（買いすぎないことで</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食べ過ぎ</w:t>
                      </w:r>
                      <w:r>
                        <w:rPr>
                          <w:rFonts w:asciiTheme="majorEastAsia" w:eastAsiaTheme="majorEastAsia" w:hAnsiTheme="majorEastAsia" w:hint="eastAsia"/>
                          <w:color w:val="000000" w:themeColor="text1"/>
                          <w:sz w:val="16"/>
                          <w:szCs w:val="16"/>
                        </w:rPr>
                        <w:t>の</w:t>
                      </w:r>
                      <w:r w:rsidRPr="00600EE8">
                        <w:rPr>
                          <w:rFonts w:asciiTheme="majorEastAsia" w:eastAsiaTheme="majorEastAsia" w:hAnsiTheme="majorEastAsia" w:hint="eastAsia"/>
                          <w:color w:val="000000" w:themeColor="text1"/>
                          <w:sz w:val="16"/>
                          <w:szCs w:val="16"/>
                        </w:rPr>
                        <w:t>回避</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食費の節約</w:t>
                      </w:r>
                      <w:r>
                        <w:rPr>
                          <w:rFonts w:asciiTheme="majorEastAsia" w:eastAsiaTheme="majorEastAsia" w:hAnsiTheme="majorEastAsia" w:hint="eastAsia"/>
                          <w:color w:val="000000" w:themeColor="text1"/>
                          <w:sz w:val="16"/>
                          <w:szCs w:val="16"/>
                        </w:rPr>
                        <w:t>のほか</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冷蔵庫</w:t>
                      </w:r>
                      <w:r>
                        <w:rPr>
                          <w:rFonts w:asciiTheme="majorEastAsia" w:eastAsiaTheme="majorEastAsia" w:hAnsiTheme="majorEastAsia" w:hint="eastAsia"/>
                          <w:color w:val="000000" w:themeColor="text1"/>
                          <w:sz w:val="16"/>
                          <w:szCs w:val="16"/>
                        </w:rPr>
                        <w:t>に</w:t>
                      </w:r>
                      <w:r w:rsidRPr="00600EE8">
                        <w:rPr>
                          <w:rFonts w:asciiTheme="majorEastAsia" w:eastAsiaTheme="majorEastAsia" w:hAnsiTheme="majorEastAsia" w:hint="eastAsia"/>
                          <w:color w:val="000000" w:themeColor="text1"/>
                          <w:sz w:val="16"/>
                          <w:szCs w:val="16"/>
                        </w:rPr>
                        <w:t>食品</w:t>
                      </w:r>
                      <w:r>
                        <w:rPr>
                          <w:rFonts w:asciiTheme="majorEastAsia" w:eastAsiaTheme="majorEastAsia" w:hAnsiTheme="majorEastAsia" w:hint="eastAsia"/>
                          <w:color w:val="000000" w:themeColor="text1"/>
                          <w:sz w:val="16"/>
                          <w:szCs w:val="16"/>
                        </w:rPr>
                        <w:t>を入れ</w:t>
                      </w:r>
                      <w:r w:rsidRPr="00600EE8">
                        <w:rPr>
                          <w:rFonts w:asciiTheme="majorEastAsia" w:eastAsiaTheme="majorEastAsia" w:hAnsiTheme="majorEastAsia" w:hint="eastAsia"/>
                          <w:color w:val="000000" w:themeColor="text1"/>
                          <w:sz w:val="16"/>
                          <w:szCs w:val="16"/>
                        </w:rPr>
                        <w:t>過ぎない</w:t>
                      </w:r>
                      <w:r>
                        <w:rPr>
                          <w:rFonts w:asciiTheme="majorEastAsia" w:eastAsiaTheme="majorEastAsia" w:hAnsiTheme="majorEastAsia" w:hint="eastAsia"/>
                          <w:color w:val="000000" w:themeColor="text1"/>
                          <w:sz w:val="16"/>
                          <w:szCs w:val="16"/>
                        </w:rPr>
                        <w:t>ようになり</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節電にもつなが</w:t>
                      </w:r>
                      <w:r>
                        <w:rPr>
                          <w:rFonts w:asciiTheme="majorEastAsia" w:eastAsiaTheme="majorEastAsia" w:hAnsiTheme="majorEastAsia" w:hint="eastAsia"/>
                          <w:color w:val="000000" w:themeColor="text1"/>
                          <w:sz w:val="16"/>
                          <w:szCs w:val="16"/>
                        </w:rPr>
                        <w:t>る</w:t>
                      </w:r>
                      <w:r w:rsidRPr="00600EE8">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p>
                    <w:p w14:paraId="2BCD4318" w14:textId="30BED32D" w:rsidR="00600EE8" w:rsidRDefault="00600EE8" w:rsidP="00600EE8">
                      <w:pPr>
                        <w:spacing w:line="240" w:lineRule="exact"/>
                        <w:ind w:left="162" w:hangingChars="101" w:hanging="16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・食品の</w:t>
                      </w:r>
                      <w:r w:rsidRPr="00600EE8">
                        <w:rPr>
                          <w:rFonts w:asciiTheme="majorEastAsia" w:eastAsiaTheme="majorEastAsia" w:hAnsiTheme="majorEastAsia" w:hint="eastAsia"/>
                          <w:color w:val="000000" w:themeColor="text1"/>
                          <w:sz w:val="16"/>
                          <w:szCs w:val="16"/>
                        </w:rPr>
                        <w:t>保存</w:t>
                      </w:r>
                      <w:r>
                        <w:rPr>
                          <w:rFonts w:asciiTheme="majorEastAsia" w:eastAsiaTheme="majorEastAsia" w:hAnsiTheme="majorEastAsia" w:hint="eastAsia"/>
                          <w:color w:val="000000" w:themeColor="text1"/>
                          <w:sz w:val="16"/>
                          <w:szCs w:val="16"/>
                        </w:rPr>
                        <w:t>方法</w:t>
                      </w:r>
                      <w:r w:rsidRPr="00600EE8">
                        <w:rPr>
                          <w:rFonts w:asciiTheme="majorEastAsia" w:eastAsiaTheme="majorEastAsia" w:hAnsiTheme="majorEastAsia" w:hint="eastAsia"/>
                          <w:color w:val="000000" w:themeColor="text1"/>
                          <w:sz w:val="16"/>
                          <w:szCs w:val="16"/>
                        </w:rPr>
                        <w:t>を工夫して</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食べられるものを捨てない</w:t>
                      </w:r>
                      <w:r>
                        <w:rPr>
                          <w:rFonts w:asciiTheme="majorEastAsia" w:eastAsiaTheme="majorEastAsia" w:hAnsiTheme="majorEastAsia" w:hint="eastAsia"/>
                          <w:color w:val="000000" w:themeColor="text1"/>
                          <w:sz w:val="16"/>
                          <w:szCs w:val="16"/>
                        </w:rPr>
                        <w:t>ようにする</w:t>
                      </w:r>
                      <w:r w:rsidRPr="00600EE8">
                        <w:rPr>
                          <w:rFonts w:asciiTheme="majorEastAsia" w:eastAsiaTheme="majorEastAsia" w:hAnsiTheme="majorEastAsia" w:hint="eastAsia"/>
                          <w:color w:val="000000" w:themeColor="text1"/>
                          <w:sz w:val="16"/>
                          <w:szCs w:val="16"/>
                        </w:rPr>
                        <w:t>。</w:t>
                      </w:r>
                    </w:p>
                    <w:p w14:paraId="7FB18FC9" w14:textId="6C96BA8A" w:rsidR="00600EE8" w:rsidRPr="001B0271" w:rsidRDefault="00600EE8" w:rsidP="00600EE8">
                      <w:pPr>
                        <w:spacing w:line="240" w:lineRule="exact"/>
                        <w:ind w:left="162" w:hangingChars="101" w:hanging="162"/>
                        <w:jc w:val="left"/>
                        <w:rPr>
                          <w:rFonts w:ascii="ＭＳ ゴシック" w:eastAsia="ＭＳ ゴシック" w:hAnsi="ＭＳ ゴシック"/>
                          <w:color w:val="000000" w:themeColor="text1"/>
                          <w:sz w:val="16"/>
                          <w:szCs w:val="16"/>
                        </w:rPr>
                      </w:pPr>
                      <w:r>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フードバンク（余剰食品を</w:t>
                      </w:r>
                      <w:r w:rsidR="00A06350">
                        <w:rPr>
                          <w:rFonts w:asciiTheme="majorEastAsia" w:eastAsiaTheme="majorEastAsia" w:hAnsiTheme="majorEastAsia" w:hint="eastAsia"/>
                          <w:color w:val="000000" w:themeColor="text1"/>
                          <w:sz w:val="16"/>
                          <w:szCs w:val="16"/>
                        </w:rPr>
                        <w:t>、</w:t>
                      </w:r>
                      <w:r w:rsidRPr="00600EE8">
                        <w:rPr>
                          <w:rFonts w:asciiTheme="majorEastAsia" w:eastAsiaTheme="majorEastAsia" w:hAnsiTheme="majorEastAsia" w:hint="eastAsia"/>
                          <w:color w:val="000000" w:themeColor="text1"/>
                          <w:sz w:val="16"/>
                          <w:szCs w:val="16"/>
                        </w:rPr>
                        <w:t>食べ物を必要としている人につなぐ役割）に寄付する</w:t>
                      </w:r>
                      <w:r>
                        <w:rPr>
                          <w:rFonts w:asciiTheme="majorEastAsia" w:eastAsiaTheme="majorEastAsia" w:hAnsiTheme="majorEastAsia" w:hint="eastAsia"/>
                          <w:color w:val="000000" w:themeColor="text1"/>
                          <w:sz w:val="16"/>
                          <w:szCs w:val="16"/>
                        </w:rPr>
                        <w:t>。</w:t>
                      </w:r>
                    </w:p>
                    <w:p w14:paraId="1C4A6C54" w14:textId="459A7793" w:rsidR="00600EE8" w:rsidRDefault="00600EE8" w:rsidP="003A2944">
                      <w:pPr>
                        <w:spacing w:line="240" w:lineRule="exact"/>
                        <w:ind w:left="141" w:hangingChars="88" w:hanging="141"/>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600EE8">
                        <w:rPr>
                          <w:rFonts w:ascii="ＭＳ ゴシック" w:eastAsia="ＭＳ ゴシック" w:hAnsi="ＭＳ ゴシック" w:hint="eastAsia"/>
                          <w:color w:val="000000" w:themeColor="text1"/>
                          <w:sz w:val="16"/>
                          <w:szCs w:val="16"/>
                        </w:rPr>
                        <w:t>旬の食材</w:t>
                      </w:r>
                      <w:r w:rsidR="00A06350">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地域の食材を買う。</w:t>
                      </w:r>
                    </w:p>
                    <w:p w14:paraId="5958D736" w14:textId="1F21B2FD" w:rsidR="00600EE8" w:rsidRPr="00600EE8" w:rsidRDefault="00600EE8" w:rsidP="00600EE8">
                      <w:pPr>
                        <w:spacing w:line="240" w:lineRule="exact"/>
                        <w:ind w:left="162" w:hangingChars="101" w:hanging="162"/>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600EE8">
                        <w:rPr>
                          <w:rFonts w:ascii="ＭＳ ゴシック" w:eastAsia="ＭＳ ゴシック" w:hAnsi="ＭＳ ゴシック" w:hint="eastAsia"/>
                          <w:color w:val="000000" w:themeColor="text1"/>
                          <w:sz w:val="16"/>
                          <w:szCs w:val="16"/>
                        </w:rPr>
                        <w:t>微生物の動きを活用して</w:t>
                      </w:r>
                      <w:r w:rsidR="00A06350">
                        <w:rPr>
                          <w:rFonts w:ascii="ＭＳ ゴシック" w:eastAsia="ＭＳ ゴシック" w:hAnsi="ＭＳ ゴシック" w:hint="eastAsia"/>
                          <w:color w:val="000000" w:themeColor="text1"/>
                          <w:sz w:val="16"/>
                          <w:szCs w:val="16"/>
                        </w:rPr>
                        <w:t>、</w:t>
                      </w:r>
                      <w:r w:rsidRPr="00600EE8">
                        <w:rPr>
                          <w:rFonts w:ascii="ＭＳ ゴシック" w:eastAsia="ＭＳ ゴシック" w:hAnsi="ＭＳ ゴシック" w:hint="eastAsia"/>
                          <w:color w:val="000000" w:themeColor="text1"/>
                          <w:sz w:val="16"/>
                          <w:szCs w:val="16"/>
                        </w:rPr>
                        <w:t>家庭から出る生ごみなど</w:t>
                      </w:r>
                      <w:r>
                        <w:rPr>
                          <w:rFonts w:ascii="ＭＳ ゴシック" w:eastAsia="ＭＳ ゴシック" w:hAnsi="ＭＳ ゴシック" w:hint="eastAsia"/>
                          <w:color w:val="000000" w:themeColor="text1"/>
                          <w:sz w:val="16"/>
                          <w:szCs w:val="16"/>
                        </w:rPr>
                        <w:t>を</w:t>
                      </w:r>
                      <w:r w:rsidRPr="00600EE8">
                        <w:rPr>
                          <w:rFonts w:ascii="ＭＳ ゴシック" w:eastAsia="ＭＳ ゴシック" w:hAnsi="ＭＳ ゴシック" w:hint="eastAsia"/>
                          <w:color w:val="000000" w:themeColor="text1"/>
                          <w:sz w:val="16"/>
                          <w:szCs w:val="16"/>
                        </w:rPr>
                        <w:t>発酵・分解</w:t>
                      </w:r>
                      <w:r>
                        <w:rPr>
                          <w:rFonts w:ascii="ＭＳ ゴシック" w:eastAsia="ＭＳ ゴシック" w:hAnsi="ＭＳ ゴシック" w:hint="eastAsia"/>
                          <w:color w:val="000000" w:themeColor="text1"/>
                          <w:sz w:val="16"/>
                          <w:szCs w:val="16"/>
                        </w:rPr>
                        <w:t>す</w:t>
                      </w:r>
                      <w:r w:rsidRPr="00600EE8">
                        <w:rPr>
                          <w:rFonts w:ascii="ＭＳ ゴシック" w:eastAsia="ＭＳ ゴシック" w:hAnsi="ＭＳ ゴシック" w:hint="eastAsia"/>
                          <w:color w:val="000000" w:themeColor="text1"/>
                          <w:sz w:val="16"/>
                          <w:szCs w:val="16"/>
                        </w:rPr>
                        <w:t>る</w:t>
                      </w:r>
                      <w:r>
                        <w:rPr>
                          <w:rFonts w:ascii="ＭＳ ゴシック" w:eastAsia="ＭＳ ゴシック" w:hAnsi="ＭＳ ゴシック" w:hint="eastAsia"/>
                          <w:color w:val="000000" w:themeColor="text1"/>
                          <w:sz w:val="16"/>
                          <w:szCs w:val="16"/>
                        </w:rPr>
                        <w:t>コンポストを活用する。</w:t>
                      </w:r>
                    </w:p>
                  </w:txbxContent>
                </v:textbox>
                <o:callout v:ext="edit" minusx="t"/>
              </v:shape>
            </w:pict>
          </mc:Fallback>
        </mc:AlternateContent>
      </w:r>
      <w:r w:rsidR="005E14D8">
        <w:rPr>
          <w:rFonts w:asciiTheme="majorEastAsia" w:eastAsiaTheme="majorEastAsia" w:hAnsiTheme="majorEastAsia"/>
          <w:b/>
          <w:noProof/>
          <w:sz w:val="24"/>
          <w:szCs w:val="24"/>
        </w:rPr>
        <mc:AlternateContent>
          <mc:Choice Requires="wps">
            <w:drawing>
              <wp:anchor distT="0" distB="0" distL="114300" distR="114300" simplePos="0" relativeHeight="251665920" behindDoc="0" locked="0" layoutInCell="1" allowOverlap="1" wp14:anchorId="77932FDB" wp14:editId="69BD952B">
                <wp:simplePos x="0" y="0"/>
                <wp:positionH relativeFrom="column">
                  <wp:posOffset>3015436</wp:posOffset>
                </wp:positionH>
                <wp:positionV relativeFrom="paragraph">
                  <wp:posOffset>1631709</wp:posOffset>
                </wp:positionV>
                <wp:extent cx="1501832" cy="509270"/>
                <wp:effectExtent l="0" t="0" r="22225" b="24130"/>
                <wp:wrapNone/>
                <wp:docPr id="14" name="楕円 14"/>
                <wp:cNvGraphicFramePr/>
                <a:graphic xmlns:a="http://schemas.openxmlformats.org/drawingml/2006/main">
                  <a:graphicData uri="http://schemas.microsoft.com/office/word/2010/wordprocessingShape">
                    <wps:wsp>
                      <wps:cNvSpPr/>
                      <wps:spPr>
                        <a:xfrm>
                          <a:off x="0" y="0"/>
                          <a:ext cx="1501832" cy="509270"/>
                        </a:xfrm>
                        <a:prstGeom prst="ellipse">
                          <a:avLst/>
                        </a:prstGeom>
                        <a:noFill/>
                        <a:ln w="952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EC597" id="楕円 14" o:spid="_x0000_s1026" style="position:absolute;left:0;text-align:left;margin-left:237.45pt;margin-top:128.5pt;width:118.25pt;height:4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exlwIAAKkFAAAOAAAAZHJzL2Uyb0RvYy54bWysVEtv2zAMvg/YfxB0X/1Y0kdQpwhadBjQ&#10;tcXaoWdFlmIBsqhJSpzs14+SHSdoux2G5eBIfHwkP5G8vNq2mmyE8wpMRYuTnBJhONTKrCr64/n2&#10;0zklPjBTMw1GVHQnPL2af/xw2dmZKKEBXQtHEMT4WWcr2oRgZ1nmeSNa5k/ACoNKCa5lAa9uldWO&#10;dYje6qzM89OsA1dbB1x4j9KbXknnCV9KwcODlF4EoiuKuYX0dem7jN9sfslmK8dso/iQBvuHLFqm&#10;DAYdoW5YYGTt1BuoVnEHHmQ44dBmIKXiItWA1RT5q2qeGmZFqgXJ8Xakyf8/WH6/ebKPDmnorJ95&#10;PMYqttK18R/zI9tE1m4kS2wD4Sgspnlx/rmkhKNuml+UZ4nN7OBtnQ9fBLQkHioqtFbWx3rYjG3u&#10;fMCgaL23imIDt0rr9CbakK6iF9Nymhw8aFVHZTRL3SGutSMbhu/KOBcmlMlOr9tvUPfySY6//oVR&#10;jH3Qi0/3Ygw+IqVUjoKgThsUHlhJp7DTImagzXchiaqRhz7uCHScUtGn3rBa9OLpH0MnwIgsscYR&#10;ewCIw/C63CIWhlkO9tFVpH4fnfM++t+cR48UGUwYnVtlwL0HoMMYubffk9RTE1laQr17dMRBP23e&#10;8luFHXDHfHhkDscLBxFXRnjAj9SAzwzDiZIG3K/35NEeux61lHQ4rhX1P9fMCUr0V4PzcFFMJnG+&#10;02UyPSvx4o41y2ONWbfXgJ1T4HKyPB2jfdD7o3TQvuBmWcSoqGKGY+yK8uD2l+vQrxHcTVwsFskM&#10;Z9qycGeeLI/gkdXY3s/bF+bsMAYBB+ge9qP9ZhR62+hpYLEOIFWakwOvA9+4D9L7D7srLpzje7I6&#10;bNj5bwAAAP//AwBQSwMEFAAGAAgAAAAhAEkkLsDgAAAACwEAAA8AAABkcnMvZG93bnJldi54bWxM&#10;j8FOwzAQRO9I/IO1SFwQdZKmpA1xqlIJcS0FcXbiJY6I7WA7beDrWU5wXO3TzJtqO5uBndCH3lkB&#10;6SIBhrZ1qredgNeXx9s1sBClVXJwFgV8YYBtfXlRyVK5s33G0zF2jEJsKKUAHeNYch5ajUaGhRvR&#10;0u/deSMjnb7jysszhZuBZ0lyx43sLTVoOeJeY/txnIyA1duscWq+8XPv8vHJPxzWm5udENdX8+4e&#10;WMQ5/sHwq0/qUJNT4yarAhsE5EW+IVRAtipoFBFFmubAGgHLZZEBryv+f0P9AwAA//8DAFBLAQIt&#10;ABQABgAIAAAAIQC2gziS/gAAAOEBAAATAAAAAAAAAAAAAAAAAAAAAABbQ29udGVudF9UeXBlc10u&#10;eG1sUEsBAi0AFAAGAAgAAAAhADj9If/WAAAAlAEAAAsAAAAAAAAAAAAAAAAALwEAAF9yZWxzLy5y&#10;ZWxzUEsBAi0AFAAGAAgAAAAhAKHyR7GXAgAAqQUAAA4AAAAAAAAAAAAAAAAALgIAAGRycy9lMm9E&#10;b2MueG1sUEsBAi0AFAAGAAgAAAAhAEkkLsDgAAAACwEAAA8AAAAAAAAAAAAAAAAA8QQAAGRycy9k&#10;b3ducmV2LnhtbFBLBQYAAAAABAAEAPMAAAD+BQAAAAA=&#10;" filled="f" strokecolor="#e5b8b7 [1301]"/>
            </w:pict>
          </mc:Fallback>
        </mc:AlternateContent>
      </w:r>
      <w:r w:rsidR="004A5E10" w:rsidRPr="000F265C">
        <w:rPr>
          <w:rFonts w:asciiTheme="majorEastAsia" w:eastAsiaTheme="majorEastAsia" w:hAnsiTheme="majorEastAsia"/>
          <w:b/>
          <w:noProof/>
          <w:sz w:val="24"/>
          <w:szCs w:val="24"/>
        </w:rPr>
        <mc:AlternateContent>
          <mc:Choice Requires="wps">
            <w:drawing>
              <wp:anchor distT="45720" distB="45720" distL="114300" distR="114300" simplePos="0" relativeHeight="251647488" behindDoc="0" locked="0" layoutInCell="1" allowOverlap="1" wp14:anchorId="5C35F5E6" wp14:editId="67AF6472">
                <wp:simplePos x="0" y="0"/>
                <wp:positionH relativeFrom="margin">
                  <wp:posOffset>3435350</wp:posOffset>
                </wp:positionH>
                <wp:positionV relativeFrom="paragraph">
                  <wp:posOffset>981075</wp:posOffset>
                </wp:positionV>
                <wp:extent cx="736600" cy="299085"/>
                <wp:effectExtent l="0" t="0" r="0" b="571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9085"/>
                        </a:xfrm>
                        <a:prstGeom prst="rect">
                          <a:avLst/>
                        </a:prstGeom>
                        <a:noFill/>
                        <a:ln w="9525">
                          <a:noFill/>
                          <a:miter lim="800000"/>
                          <a:headEnd/>
                          <a:tailEnd/>
                        </a:ln>
                      </wps:spPr>
                      <wps:txbx>
                        <w:txbxContent>
                          <w:p w14:paraId="593B9840" w14:textId="1160AAA1" w:rsidR="006073B8" w:rsidRPr="006073B8" w:rsidRDefault="006073B8" w:rsidP="006073B8">
                            <w:pPr>
                              <w:spacing w:line="240" w:lineRule="exact"/>
                              <w:rPr>
                                <w:rFonts w:asciiTheme="majorEastAsia" w:eastAsiaTheme="majorEastAsia" w:hAnsiTheme="majorEastAsia"/>
                                <w:color w:val="FFFFFF" w:themeColor="background1"/>
                                <w:sz w:val="10"/>
                                <w:szCs w:val="10"/>
                              </w:rPr>
                            </w:pPr>
                            <w:r>
                              <w:rPr>
                                <w:rFonts w:asciiTheme="majorEastAsia" w:eastAsiaTheme="majorEastAsia" w:hAnsiTheme="majorEastAsia" w:hint="eastAsia"/>
                                <w:color w:val="FFFFFF" w:themeColor="background1"/>
                                <w:sz w:val="10"/>
                                <w:szCs w:val="10"/>
                              </w:rPr>
                              <w:t>きげん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5F5E6" id="_x0000_s1033" type="#_x0000_t202" style="position:absolute;left:0;text-align:left;margin-left:270.5pt;margin-top:77.25pt;width:58pt;height:23.5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2+wEAANM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dXb5bKkiKDQbL0uV4tcAarnZOdD/CDRsLSpuaeZZnA4PoSYmoHq+ZdUy+K90jrPVVvW13y9&#10;mC1ywkXEqEi208rUfFWmbzRC4vjeNjk5gtLjngpoeyKdeI6M47AbmGqIQMpNGuyweSIVPI4uo1dB&#10;mw79L856cljNw88DeMmZ/mhJyfV0Pk+WzIf54mpGB38Z2V1GwAqCqnnkbNzexmzjkfINKd6qrMZL&#10;J6eWyTlZpJPLkzUvz/mvl7e4/Q0AAP//AwBQSwMEFAAGAAgAAAAhAI3e8cfeAAAACwEAAA8AAABk&#10;cnMvZG93bnJldi54bWxMj81OwzAQhO9IvIO1SNyonSoOEOJUCMQVRPmRuLnxNomI11HsNuHtWU70&#10;uDOj2W+qzeIHccQp9oEMZCsFAqkJrqfWwPvb09UNiJgsOTsEQgM/GGFTn59VtnRhplc8blMruIRi&#10;aQ10KY2llLHp0Nu4CiMSe/sweZv4nFrpJjtzuR/kWqlCetsTf+jsiA8dNt/bgzfw8bz/+szVS/vo&#10;9TiHRUnyt9KYy4vl/g5EwiX9h+EPn9GhZqZdOJCLYjCg84y3JDZ0rkFwotDXrOwMrFVWgKwrebqh&#10;/gUAAP//AwBQSwECLQAUAAYACAAAACEAtoM4kv4AAADhAQAAEwAAAAAAAAAAAAAAAAAAAAAAW0Nv&#10;bnRlbnRfVHlwZXNdLnhtbFBLAQItABQABgAIAAAAIQA4/SH/1gAAAJQBAAALAAAAAAAAAAAAAAAA&#10;AC8BAABfcmVscy8ucmVsc1BLAQItABQABgAIAAAAIQCIjq/2+wEAANMDAAAOAAAAAAAAAAAAAAAA&#10;AC4CAABkcnMvZTJvRG9jLnhtbFBLAQItABQABgAIAAAAIQCN3vHH3gAAAAsBAAAPAAAAAAAAAAAA&#10;AAAAAFUEAABkcnMvZG93bnJldi54bWxQSwUGAAAAAAQABADzAAAAYAUAAAAA&#10;" filled="f" stroked="f">
                <v:textbox>
                  <w:txbxContent>
                    <w:p w14:paraId="593B9840" w14:textId="1160AAA1" w:rsidR="006073B8" w:rsidRPr="006073B8" w:rsidRDefault="006073B8" w:rsidP="006073B8">
                      <w:pPr>
                        <w:spacing w:line="240" w:lineRule="exact"/>
                        <w:rPr>
                          <w:rFonts w:asciiTheme="majorEastAsia" w:eastAsiaTheme="majorEastAsia" w:hAnsiTheme="majorEastAsia"/>
                          <w:color w:val="FFFFFF" w:themeColor="background1"/>
                          <w:sz w:val="10"/>
                          <w:szCs w:val="10"/>
                        </w:rPr>
                      </w:pPr>
                      <w:r>
                        <w:rPr>
                          <w:rFonts w:asciiTheme="majorEastAsia" w:eastAsiaTheme="majorEastAsia" w:hAnsiTheme="majorEastAsia" w:hint="eastAsia"/>
                          <w:color w:val="FFFFFF" w:themeColor="background1"/>
                          <w:sz w:val="10"/>
                          <w:szCs w:val="10"/>
                        </w:rPr>
                        <w:t>きげん</w:t>
                      </w:r>
                    </w:p>
                  </w:txbxContent>
                </v:textbox>
                <w10:wrap type="square" anchorx="margin"/>
              </v:shape>
            </w:pict>
          </mc:Fallback>
        </mc:AlternateContent>
      </w:r>
      <w:r w:rsidR="004A5E10" w:rsidRPr="000F265C">
        <w:rPr>
          <w:rFonts w:asciiTheme="majorEastAsia" w:eastAsiaTheme="majorEastAsia" w:hAnsiTheme="majorEastAsia"/>
          <w:b/>
          <w:noProof/>
          <w:sz w:val="24"/>
          <w:szCs w:val="24"/>
        </w:rPr>
        <mc:AlternateContent>
          <mc:Choice Requires="wps">
            <w:drawing>
              <wp:anchor distT="45720" distB="45720" distL="114300" distR="114300" simplePos="0" relativeHeight="251645440" behindDoc="0" locked="0" layoutInCell="1" allowOverlap="1" wp14:anchorId="2BB0F37B" wp14:editId="4E510F66">
                <wp:simplePos x="0" y="0"/>
                <wp:positionH relativeFrom="margin">
                  <wp:posOffset>4601845</wp:posOffset>
                </wp:positionH>
                <wp:positionV relativeFrom="paragraph">
                  <wp:posOffset>983615</wp:posOffset>
                </wp:positionV>
                <wp:extent cx="736600" cy="299085"/>
                <wp:effectExtent l="0" t="0" r="0" b="571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9085"/>
                        </a:xfrm>
                        <a:prstGeom prst="rect">
                          <a:avLst/>
                        </a:prstGeom>
                        <a:noFill/>
                        <a:ln w="9525">
                          <a:noFill/>
                          <a:miter lim="800000"/>
                          <a:headEnd/>
                          <a:tailEnd/>
                        </a:ln>
                      </wps:spPr>
                      <wps:txbx>
                        <w:txbxContent>
                          <w:p w14:paraId="5B9E7331" w14:textId="54285524" w:rsidR="00473059" w:rsidRPr="006073B8" w:rsidRDefault="006073B8" w:rsidP="00473059">
                            <w:pPr>
                              <w:spacing w:line="240" w:lineRule="exact"/>
                              <w:rPr>
                                <w:rFonts w:asciiTheme="majorEastAsia" w:eastAsiaTheme="majorEastAsia" w:hAnsiTheme="majorEastAsia"/>
                                <w:color w:val="FFFFFF" w:themeColor="background1"/>
                                <w:sz w:val="10"/>
                                <w:szCs w:val="10"/>
                              </w:rPr>
                            </w:pPr>
                            <w:r>
                              <w:rPr>
                                <w:rFonts w:asciiTheme="majorEastAsia" w:eastAsiaTheme="majorEastAsia" w:hAnsiTheme="majorEastAsia" w:hint="eastAsia"/>
                                <w:color w:val="FFFFFF" w:themeColor="background1"/>
                                <w:sz w:val="10"/>
                                <w:szCs w:val="10"/>
                              </w:rPr>
                              <w:t>ちょくせつ</w:t>
                            </w:r>
                            <w:r w:rsidRPr="006073B8">
                              <w:rPr>
                                <w:rFonts w:asciiTheme="majorEastAsia" w:eastAsiaTheme="majorEastAsia" w:hAnsiTheme="majorEastAsia" w:hint="eastAsia"/>
                                <w:color w:val="FFFFFF" w:themeColor="background1"/>
                                <w:sz w:val="10"/>
                                <w:szCs w:val="10"/>
                              </w:rPr>
                              <w:t>はいき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0F37B" id="_x0000_s1034" type="#_x0000_t202" style="position:absolute;left:0;text-align:left;margin-left:362.35pt;margin-top:77.45pt;width:58pt;height:23.5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SG+wEAANM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dXb5bKkiKDQbL0uV4tcAarnZOdD/CDRsLSpuaeZZnA4PoSYmoHq+ZdUy+K90jrPVVvW13y9&#10;mC1ywkXEqEi208rUfFWmbzRC4vjeNjk5gtLjngpoeyKdeI6M47AbmGoIIOUmDXbYPJEKHkeX0aug&#10;TYf+F2c9Oazm4ecBvORMf7Sk5Ho6nydL5sN8cTWjg7+M7C4jYAVB1TxyNm5vY7bxSPmGFG9VVuOl&#10;k1PL5Jws0snlyZqX5/zXy1vc/gYAAP//AwBQSwMEFAAGAAgAAAAhALqYlSfeAAAACwEAAA8AAABk&#10;cnMvZG93bnJldi54bWxMj01PwzAMhu9I/IfISNyYQ9WxrTSdEIgriPEhccsar61onKrJ1vLvMSc4&#10;2u+j14/L7ex7daIxdoENXC80KOI6uI4bA2+vj1drUDFZdrYPTAa+KcK2Oj8rbeHCxC902qVGSQnH&#10;whpoUxoKxFi35G1chIFYskMYvU0yjg260U5S7nvMtL5BbzuWC60d6L6l+mt39Abenw6fH7l+bh78&#10;cpjCrJH9Bo25vJjvbkElmtMfDL/6og6VOO3DkV1UvYFVlq8ElWCZb0AJsc61bPYGMp1pwKrE/z9U&#10;PwAAAP//AwBQSwECLQAUAAYACAAAACEAtoM4kv4AAADhAQAAEwAAAAAAAAAAAAAAAAAAAAAAW0Nv&#10;bnRlbnRfVHlwZXNdLnhtbFBLAQItABQABgAIAAAAIQA4/SH/1gAAAJQBAAALAAAAAAAAAAAAAAAA&#10;AC8BAABfcmVscy8ucmVsc1BLAQItABQABgAIAAAAIQDhJISG+wEAANMDAAAOAAAAAAAAAAAAAAAA&#10;AC4CAABkcnMvZTJvRG9jLnhtbFBLAQItABQABgAIAAAAIQC6mJUn3gAAAAsBAAAPAAAAAAAAAAAA&#10;AAAAAFUEAABkcnMvZG93bnJldi54bWxQSwUGAAAAAAQABADzAAAAYAUAAAAA&#10;" filled="f" stroked="f">
                <v:textbox>
                  <w:txbxContent>
                    <w:p w14:paraId="5B9E7331" w14:textId="54285524" w:rsidR="00473059" w:rsidRPr="006073B8" w:rsidRDefault="006073B8" w:rsidP="00473059">
                      <w:pPr>
                        <w:spacing w:line="240" w:lineRule="exact"/>
                        <w:rPr>
                          <w:rFonts w:asciiTheme="majorEastAsia" w:eastAsiaTheme="majorEastAsia" w:hAnsiTheme="majorEastAsia"/>
                          <w:color w:val="FFFFFF" w:themeColor="background1"/>
                          <w:sz w:val="10"/>
                          <w:szCs w:val="10"/>
                        </w:rPr>
                      </w:pPr>
                      <w:r>
                        <w:rPr>
                          <w:rFonts w:asciiTheme="majorEastAsia" w:eastAsiaTheme="majorEastAsia" w:hAnsiTheme="majorEastAsia" w:hint="eastAsia"/>
                          <w:color w:val="FFFFFF" w:themeColor="background1"/>
                          <w:sz w:val="10"/>
                          <w:szCs w:val="10"/>
                        </w:rPr>
                        <w:t>ちょくせつ</w:t>
                      </w:r>
                      <w:r w:rsidRPr="006073B8">
                        <w:rPr>
                          <w:rFonts w:asciiTheme="majorEastAsia" w:eastAsiaTheme="majorEastAsia" w:hAnsiTheme="majorEastAsia" w:hint="eastAsia"/>
                          <w:color w:val="FFFFFF" w:themeColor="background1"/>
                          <w:sz w:val="10"/>
                          <w:szCs w:val="10"/>
                        </w:rPr>
                        <w:t>はいき</w:t>
                      </w:r>
                    </w:p>
                  </w:txbxContent>
                </v:textbox>
                <w10:wrap type="square" anchorx="margin"/>
              </v:shape>
            </w:pict>
          </mc:Fallback>
        </mc:AlternateContent>
      </w:r>
      <w:r w:rsidR="004A5E10" w:rsidRPr="000F265C">
        <w:rPr>
          <w:rFonts w:asciiTheme="majorEastAsia" w:eastAsiaTheme="majorEastAsia" w:hAnsiTheme="majorEastAsia"/>
          <w:b/>
          <w:noProof/>
          <w:sz w:val="24"/>
          <w:szCs w:val="24"/>
        </w:rPr>
        <mc:AlternateContent>
          <mc:Choice Requires="wps">
            <w:drawing>
              <wp:anchor distT="45720" distB="45720" distL="114300" distR="114300" simplePos="0" relativeHeight="251646464" behindDoc="0" locked="0" layoutInCell="1" allowOverlap="1" wp14:anchorId="1B9480DB" wp14:editId="16C8A242">
                <wp:simplePos x="0" y="0"/>
                <wp:positionH relativeFrom="margin">
                  <wp:posOffset>4665345</wp:posOffset>
                </wp:positionH>
                <wp:positionV relativeFrom="paragraph">
                  <wp:posOffset>1291590</wp:posOffset>
                </wp:positionV>
                <wp:extent cx="736600" cy="299085"/>
                <wp:effectExtent l="0" t="0" r="0" b="571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9085"/>
                        </a:xfrm>
                        <a:prstGeom prst="rect">
                          <a:avLst/>
                        </a:prstGeom>
                        <a:noFill/>
                        <a:ln w="9525">
                          <a:noFill/>
                          <a:miter lim="800000"/>
                          <a:headEnd/>
                          <a:tailEnd/>
                        </a:ln>
                      </wps:spPr>
                      <wps:txbx>
                        <w:txbxContent>
                          <w:p w14:paraId="4406AAB2" w14:textId="119D4C66" w:rsidR="006073B8" w:rsidRPr="006073B8" w:rsidRDefault="006073B8" w:rsidP="006073B8">
                            <w:pPr>
                              <w:spacing w:line="240" w:lineRule="exact"/>
                              <w:rPr>
                                <w:rFonts w:asciiTheme="majorEastAsia" w:eastAsiaTheme="majorEastAsia" w:hAnsiTheme="majorEastAsia"/>
                                <w:color w:val="FFFFFF" w:themeColor="background1"/>
                                <w:sz w:val="10"/>
                                <w:szCs w:val="10"/>
                              </w:rPr>
                            </w:pPr>
                            <w:r>
                              <w:rPr>
                                <w:rFonts w:asciiTheme="majorEastAsia" w:eastAsiaTheme="majorEastAsia" w:hAnsiTheme="majorEastAsia" w:hint="eastAsia"/>
                                <w:color w:val="FFFFFF" w:themeColor="background1"/>
                                <w:sz w:val="10"/>
                                <w:szCs w:val="10"/>
                              </w:rPr>
                              <w:t>じょきょ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480DB" id="_x0000_s1035" type="#_x0000_t202" style="position:absolute;left:0;text-align:left;margin-left:367.35pt;margin-top:101.7pt;width:58pt;height:23.5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w+wEAANM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dXb5bKkiKDQbL0uV4tcAarnZOdD/CDRsLSpuaeZZnA4PoSYmoHq+ZdUy+K90jrPVVvW13y9&#10;mC1ywkXEqEi208rUfFWmbzRC4vjeNjk5gtLjngpoeyKdeI6M47AbmGoIP+UmDXbYPJEKHkeX0aug&#10;TYf+F2c9Oazm4ecBvORMf7Sk5Ho6nydL5sN8cTWjg7+M7C4jYAVB1TxyNm5vY7bxSPmGFG9VVuOl&#10;k1PL5Jws0snlyZqX5/zXy1vc/gYAAP//AwBQSwMEFAAGAAgAAAAhAEtpHv7fAAAACwEAAA8AAABk&#10;cnMvZG93bnJldi54bWxMj8FOwzAMhu9IvENkJG4s2dZuo2s6IRBX0AabxC1rvLaicaomW8vbY07s&#10;6N+ffn/ON6NrxQX70HjSMJ0oEEiltw1VGj4/Xh9WIEI0ZE3rCTX8YIBNcXuTm8z6gbZ42cVKcAmF&#10;zGioY+wyKUNZozNh4jsk3p1870zksa+k7c3A5a6VM6UW0pmG+EJtOnyusfzenZ2G/dvp65Co9+rF&#10;pd3gRyXJPUqt7+/GpzWIiGP8h+FPn9WhYKejP5MNotWwnCdLRjXM1DwBwcQqVZwcOUlVCrLI5fUP&#10;xS8AAAD//wMAUEsBAi0AFAAGAAgAAAAhALaDOJL+AAAA4QEAABMAAAAAAAAAAAAAAAAAAAAAAFtD&#10;b250ZW50X1R5cGVzXS54bWxQSwECLQAUAAYACAAAACEAOP0h/9YAAACUAQAACwAAAAAAAAAAAAAA&#10;AAAvAQAAX3JlbHMvLnJlbHNQSwECLQAUAAYACAAAACEAM5PqcPsBAADTAwAADgAAAAAAAAAAAAAA&#10;AAAuAgAAZHJzL2Uyb0RvYy54bWxQSwECLQAUAAYACAAAACEAS2ke/t8AAAALAQAADwAAAAAAAAAA&#10;AAAAAABVBAAAZHJzL2Rvd25yZXYueG1sUEsFBgAAAAAEAAQA8wAAAGEFAAAAAA==&#10;" filled="f" stroked="f">
                <v:textbox>
                  <w:txbxContent>
                    <w:p w14:paraId="4406AAB2" w14:textId="119D4C66" w:rsidR="006073B8" w:rsidRPr="006073B8" w:rsidRDefault="006073B8" w:rsidP="006073B8">
                      <w:pPr>
                        <w:spacing w:line="240" w:lineRule="exact"/>
                        <w:rPr>
                          <w:rFonts w:asciiTheme="majorEastAsia" w:eastAsiaTheme="majorEastAsia" w:hAnsiTheme="majorEastAsia"/>
                          <w:color w:val="FFFFFF" w:themeColor="background1"/>
                          <w:sz w:val="10"/>
                          <w:szCs w:val="10"/>
                        </w:rPr>
                      </w:pPr>
                      <w:r>
                        <w:rPr>
                          <w:rFonts w:asciiTheme="majorEastAsia" w:eastAsiaTheme="majorEastAsia" w:hAnsiTheme="majorEastAsia" w:hint="eastAsia"/>
                          <w:color w:val="FFFFFF" w:themeColor="background1"/>
                          <w:sz w:val="10"/>
                          <w:szCs w:val="10"/>
                        </w:rPr>
                        <w:t>じょきょ</w:t>
                      </w:r>
                    </w:p>
                  </w:txbxContent>
                </v:textbox>
                <w10:wrap type="square" anchorx="margin"/>
              </v:shape>
            </w:pict>
          </mc:Fallback>
        </mc:AlternateContent>
      </w:r>
      <w:r w:rsidR="00F85103">
        <w:rPr>
          <w:rFonts w:asciiTheme="majorEastAsia" w:eastAsiaTheme="majorEastAsia" w:hAnsiTheme="majorEastAsia" w:hint="eastAsia"/>
          <w:b/>
          <w:szCs w:val="21"/>
        </w:rPr>
        <w:t>６</w:t>
      </w:r>
      <w:r w:rsidR="00C01A0B">
        <w:rPr>
          <w:rFonts w:asciiTheme="majorEastAsia" w:eastAsiaTheme="majorEastAsia" w:hAnsiTheme="majorEastAsia" w:hint="eastAsia"/>
          <w:b/>
          <w:szCs w:val="21"/>
        </w:rPr>
        <w:t>＿ユニット</w:t>
      </w:r>
      <w:r w:rsidR="00830E42">
        <w:rPr>
          <w:rFonts w:asciiTheme="majorEastAsia" w:eastAsiaTheme="majorEastAsia" w:hAnsiTheme="majorEastAsia" w:hint="eastAsia"/>
          <w:b/>
          <w:szCs w:val="21"/>
        </w:rPr>
        <w:t>４</w:t>
      </w:r>
      <w:r w:rsidR="00830E42">
        <w:rPr>
          <w:rFonts w:asciiTheme="majorEastAsia" w:eastAsiaTheme="majorEastAsia" w:hAnsiTheme="majorEastAsia" w:hint="eastAsia"/>
          <w:b/>
          <w:sz w:val="20"/>
          <w:szCs w:val="20"/>
        </w:rPr>
        <w:t>＿１</w:t>
      </w:r>
      <w:r w:rsidR="00EE335C">
        <w:rPr>
          <w:rFonts w:asciiTheme="majorEastAsia" w:eastAsiaTheme="majorEastAsia" w:hAnsiTheme="majorEastAsia"/>
          <w:b/>
          <w:noProof/>
          <w:sz w:val="24"/>
          <w:szCs w:val="24"/>
        </w:rPr>
        <mc:AlternateContent>
          <mc:Choice Requires="wps">
            <w:drawing>
              <wp:anchor distT="0" distB="0" distL="114300" distR="114300" simplePos="0" relativeHeight="251670016" behindDoc="0" locked="0" layoutInCell="1" allowOverlap="1" wp14:anchorId="066FC387" wp14:editId="0A677B7E">
                <wp:simplePos x="0" y="0"/>
                <wp:positionH relativeFrom="column">
                  <wp:posOffset>3014518</wp:posOffset>
                </wp:positionH>
                <wp:positionV relativeFrom="paragraph">
                  <wp:posOffset>527050</wp:posOffset>
                </wp:positionV>
                <wp:extent cx="803275" cy="175260"/>
                <wp:effectExtent l="0" t="0" r="15875" b="15240"/>
                <wp:wrapNone/>
                <wp:docPr id="6" name="正方形/長方形 6"/>
                <wp:cNvGraphicFramePr/>
                <a:graphic xmlns:a="http://schemas.openxmlformats.org/drawingml/2006/main">
                  <a:graphicData uri="http://schemas.microsoft.com/office/word/2010/wordprocessingShape">
                    <wps:wsp>
                      <wps:cNvSpPr/>
                      <wps:spPr>
                        <a:xfrm>
                          <a:off x="0" y="0"/>
                          <a:ext cx="803275" cy="17526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EDB33" id="正方形/長方形 6" o:spid="_x0000_s1026" style="position:absolute;left:0;text-align:left;margin-left:237.35pt;margin-top:41.5pt;width:63.25pt;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mfgIAAF0FAAAOAAAAZHJzL2Uyb0RvYy54bWysVE1v2zAMvQ/YfxB0X21nSdsFdYogRYcB&#10;RRusHXpWZCkWIIuapMTJfv0o+SNBV+wwzAdZFMlH8onUze2h0WQvnFdgSlpc5JQIw6FSZlvSHy/3&#10;n64p8YGZimkwoqRH4ent4uOHm9bOxQRq0JVwBEGMn7e2pHUIdp5lnteiYf4CrDColOAaFlB026xy&#10;rEX0RmeTPL/MWnCVdcCF93h61ynpIuFLKXh4ktKLQHRJMbeQVpfWTVyzxQ2bbx2zteJ9GuwfsmiY&#10;Mhh0hLpjgZGdU39ANYo78CDDBYcmAykVF6kGrKbI31TzXDMrUi1IjrcjTf7/wfLH/bNdO6ShtX7u&#10;cRurOEjXxD/mRw6JrONIljgEwvHwOv88uZpRwlFVXM0ml4nM7ORsnQ9fBTQkbkrq8C4SRWz/4AMG&#10;RNPBJMYycK+0TvehTTzwoFUVz5IQG0KstCN7hle52Rbx6hDizAql6JmdKkm7cNQiQmjzXUiiKsx9&#10;khJJTXbCZJwLE4pOVbNKdKFmOX5DsCGLFDoBRmSJSY7YPcBg2YEM2F3OvX10FalHR+f8b4l1zqNH&#10;igwmjM6NMuDeA9BYVR+5sx9I6qiJLG2gOq4dcdBNiLf8XuG1PTAf1szhSODw4JiHJ1ykhrak0O8o&#10;qcH9eu882mOnopaSFkespP7njjlBif5msIe/FNNpnMkkTGdXExTcuWZzrjG7ZgV49QU+KJanbbQP&#10;ethKB80rvgbLGBVVzHCMXVIe3CCsQjf6+J5wsVwmM5xDy8KDebY8gkdWY1u+HF6Zs33vBmz6RxjG&#10;kc3ftHBnGz0NLHcBpEr9feK15xtnODVO/97ER+JcTlanV3HxGwAA//8DAFBLAwQUAAYACAAAACEA&#10;Goe3ZN4AAAAKAQAADwAAAGRycy9kb3ducmV2LnhtbEyPQUvDQBCF74L/YRnBm91NW9ISsykiiKiF&#10;YhW8bpMxCe7Oht1NGv+940mPw3y8971yNzsrJgyx96QhWygQSLVvemo1vL893GxBxGSoMdYTavjG&#10;CLvq8qI0RePP9IrTMbWCQygWRkOX0lBIGesOnYkLPyDx79MHZxKfoZVNMGcOd1YulcqlMz1xQ2cG&#10;vO+w/jqOTsPzUwh4kC/TBz7ifsxNRvuV1fr6ar67BZFwTn8w/OqzOlTsdPIjNVFYDevNesOohu2K&#10;NzGQq2wJ4sRkpnKQVSn/T6h+AAAA//8DAFBLAQItABQABgAIAAAAIQC2gziS/gAAAOEBAAATAAAA&#10;AAAAAAAAAAAAAAAAAABbQ29udGVudF9UeXBlc10ueG1sUEsBAi0AFAAGAAgAAAAhADj9If/WAAAA&#10;lAEAAAsAAAAAAAAAAAAAAAAALwEAAF9yZWxzLy5yZWxzUEsBAi0AFAAGAAgAAAAhAFr0b6Z+AgAA&#10;XQUAAA4AAAAAAAAAAAAAAAAALgIAAGRycy9lMm9Eb2MueG1sUEsBAi0AFAAGAAgAAAAhABqHt2Te&#10;AAAACgEAAA8AAAAAAAAAAAAAAAAA2AQAAGRycy9kb3ducmV2LnhtbFBLBQYAAAAABAAEAPMAAADj&#10;BQAAAAA=&#10;" filled="f" strokecolor="white [3212]" strokeweight="2pt"/>
            </w:pict>
          </mc:Fallback>
        </mc:AlternateContent>
      </w:r>
      <w:r w:rsidR="00EE335C" w:rsidRPr="000F265C">
        <w:rPr>
          <w:rFonts w:asciiTheme="majorEastAsia" w:eastAsiaTheme="majorEastAsia" w:hAnsiTheme="majorEastAsia"/>
          <w:b/>
          <w:noProof/>
          <w:sz w:val="24"/>
          <w:szCs w:val="24"/>
        </w:rPr>
        <mc:AlternateContent>
          <mc:Choice Requires="wps">
            <w:drawing>
              <wp:anchor distT="45720" distB="45720" distL="114300" distR="114300" simplePos="0" relativeHeight="251668992" behindDoc="0" locked="0" layoutInCell="1" allowOverlap="1" wp14:anchorId="4D859CC7" wp14:editId="715D1159">
                <wp:simplePos x="0" y="0"/>
                <wp:positionH relativeFrom="margin">
                  <wp:posOffset>2876550</wp:posOffset>
                </wp:positionH>
                <wp:positionV relativeFrom="paragraph">
                  <wp:posOffset>471632</wp:posOffset>
                </wp:positionV>
                <wp:extent cx="2686685" cy="270954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2709545"/>
                        </a:xfrm>
                        <a:prstGeom prst="rect">
                          <a:avLst/>
                        </a:prstGeom>
                        <a:noFill/>
                        <a:ln w="9525">
                          <a:noFill/>
                          <a:miter lim="800000"/>
                          <a:headEnd/>
                          <a:tailEnd/>
                        </a:ln>
                      </wps:spPr>
                      <wps:txbx>
                        <w:txbxContent>
                          <w:p w14:paraId="358BE517" w14:textId="36150082" w:rsidR="000F265C" w:rsidRPr="00473059" w:rsidRDefault="006073B8" w:rsidP="00473059">
                            <w:pPr>
                              <w:spacing w:line="240" w:lineRule="exact"/>
                              <w:ind w:firstLineChars="100" w:firstLine="161"/>
                              <w:rPr>
                                <w:rFonts w:asciiTheme="majorEastAsia" w:eastAsiaTheme="majorEastAsia" w:hAnsiTheme="majorEastAsia"/>
                                <w:color w:val="FFFFFF" w:themeColor="background1"/>
                                <w:sz w:val="16"/>
                                <w:szCs w:val="16"/>
                              </w:rPr>
                            </w:pPr>
                            <w:r>
                              <w:rPr>
                                <w:rFonts w:asciiTheme="majorEastAsia" w:eastAsiaTheme="majorEastAsia" w:hAnsiTheme="majorEastAsia" w:hint="eastAsia"/>
                                <w:b/>
                                <w:bCs/>
                                <w:color w:val="FFFFFF" w:themeColor="background1"/>
                                <w:sz w:val="16"/>
                                <w:szCs w:val="16"/>
                              </w:rPr>
                              <w:t>家庭の食品ロス</w:t>
                            </w:r>
                          </w:p>
                          <w:p w14:paraId="236CC9B1" w14:textId="77777777" w:rsidR="006073B8" w:rsidRDefault="006073B8" w:rsidP="00830E42">
                            <w:pPr>
                              <w:spacing w:line="240" w:lineRule="exact"/>
                              <w:rPr>
                                <w:rFonts w:asciiTheme="majorEastAsia" w:eastAsiaTheme="majorEastAsia" w:hAnsiTheme="majorEastAsia"/>
                                <w:color w:val="FFFFFF" w:themeColor="background1"/>
                                <w:sz w:val="16"/>
                                <w:szCs w:val="16"/>
                              </w:rPr>
                            </w:pPr>
                          </w:p>
                          <w:p w14:paraId="3A3E9BA9" w14:textId="095FBFEF" w:rsidR="006073B8" w:rsidRDefault="006073B8" w:rsidP="00830E42">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① 食べきれなかった（食べのこし）</w:t>
                            </w:r>
                          </w:p>
                          <w:p w14:paraId="3BC2D543" w14:textId="77777777" w:rsidR="006073B8" w:rsidRDefault="006073B8" w:rsidP="00830E42">
                            <w:pPr>
                              <w:spacing w:line="240" w:lineRule="exact"/>
                              <w:rPr>
                                <w:rFonts w:asciiTheme="majorEastAsia" w:eastAsiaTheme="majorEastAsia" w:hAnsiTheme="majorEastAsia"/>
                                <w:color w:val="FFFFFF" w:themeColor="background1"/>
                                <w:sz w:val="16"/>
                                <w:szCs w:val="16"/>
                              </w:rPr>
                            </w:pPr>
                          </w:p>
                          <w:p w14:paraId="76B98BE3" w14:textId="2918947D" w:rsidR="006073B8" w:rsidRDefault="006073B8" w:rsidP="006073B8">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② しょうみ期限が切れるなどの理由（直接廃棄）</w:t>
                            </w:r>
                          </w:p>
                          <w:p w14:paraId="5F287CF8" w14:textId="77777777" w:rsidR="006073B8" w:rsidRDefault="006073B8" w:rsidP="006073B8">
                            <w:pPr>
                              <w:spacing w:line="240" w:lineRule="exact"/>
                              <w:rPr>
                                <w:rFonts w:asciiTheme="majorEastAsia" w:eastAsiaTheme="majorEastAsia" w:hAnsiTheme="majorEastAsia"/>
                                <w:color w:val="FFFFFF" w:themeColor="background1"/>
                                <w:sz w:val="16"/>
                                <w:szCs w:val="16"/>
                              </w:rPr>
                            </w:pPr>
                          </w:p>
                          <w:p w14:paraId="56677526" w14:textId="77777777" w:rsidR="006073B8" w:rsidRDefault="006073B8" w:rsidP="006073B8">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③ 調理のときに すてすぎた（かじょう除去）</w:t>
                            </w:r>
                          </w:p>
                          <w:p w14:paraId="5E71637E" w14:textId="77777777" w:rsidR="00EE335C" w:rsidRDefault="00EE335C" w:rsidP="006073B8">
                            <w:pPr>
                              <w:spacing w:line="240" w:lineRule="exact"/>
                              <w:rPr>
                                <w:rFonts w:asciiTheme="majorEastAsia" w:eastAsiaTheme="majorEastAsia" w:hAnsiTheme="majorEastAsia"/>
                                <w:color w:val="FFFFFF" w:themeColor="background1"/>
                                <w:sz w:val="16"/>
                                <w:szCs w:val="16"/>
                              </w:rPr>
                            </w:pPr>
                          </w:p>
                          <w:p w14:paraId="1DBCDBD7" w14:textId="77777777" w:rsidR="00EE335C" w:rsidRDefault="00EE335C" w:rsidP="00EE335C">
                            <w:pPr>
                              <w:spacing w:line="240" w:lineRule="exact"/>
                              <w:ind w:firstLineChars="200" w:firstLine="320"/>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食品ロスをへらすために</w:t>
                            </w:r>
                          </w:p>
                          <w:p w14:paraId="1E979DBC" w14:textId="714A8751" w:rsidR="00EE335C" w:rsidRDefault="00EE335C" w:rsidP="00EE335C">
                            <w:pPr>
                              <w:spacing w:line="240" w:lineRule="exact"/>
                              <w:ind w:firstLineChars="200" w:firstLine="320"/>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できることを考えよう！</w:t>
                            </w:r>
                          </w:p>
                          <w:p w14:paraId="0897F074" w14:textId="47F0397A" w:rsidR="005E14D8" w:rsidRDefault="005E14D8" w:rsidP="00EE335C">
                            <w:pPr>
                              <w:spacing w:line="240" w:lineRule="exact"/>
                              <w:rPr>
                                <w:rFonts w:asciiTheme="majorEastAsia" w:eastAsiaTheme="majorEastAsia" w:hAnsiTheme="majorEastAsia"/>
                                <w:color w:val="FFFFFF" w:themeColor="background1"/>
                                <w:sz w:val="16"/>
                                <w:szCs w:val="16"/>
                              </w:rPr>
                            </w:pPr>
                          </w:p>
                          <w:p w14:paraId="0FAE78D3" w14:textId="0F37EB33" w:rsidR="00EE335C" w:rsidRPr="00EE335C" w:rsidRDefault="00EE335C" w:rsidP="00EE335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・家庭</w:t>
                            </w:r>
                            <w:r w:rsidR="00F67BF1">
                              <w:rPr>
                                <w:rFonts w:asciiTheme="majorEastAsia" w:eastAsiaTheme="majorEastAsia" w:hAnsiTheme="majorEastAsia" w:hint="eastAsia"/>
                                <w:color w:val="FFFFFF" w:themeColor="background1"/>
                                <w:sz w:val="16"/>
                                <w:szCs w:val="16"/>
                              </w:rPr>
                              <w:t>（買い物</w:t>
                            </w:r>
                            <w:r w:rsidR="00A06350">
                              <w:rPr>
                                <w:rFonts w:asciiTheme="majorEastAsia" w:eastAsiaTheme="majorEastAsia" w:hAnsiTheme="majorEastAsia" w:hint="eastAsia"/>
                                <w:color w:val="FFFFFF" w:themeColor="background1"/>
                                <w:sz w:val="16"/>
                                <w:szCs w:val="16"/>
                              </w:rPr>
                              <w:t>、</w:t>
                            </w:r>
                            <w:r w:rsidR="00F67BF1">
                              <w:rPr>
                                <w:rFonts w:asciiTheme="majorEastAsia" w:eastAsiaTheme="majorEastAsia" w:hAnsiTheme="majorEastAsia" w:hint="eastAsia"/>
                                <w:color w:val="FFFFFF" w:themeColor="background1"/>
                                <w:sz w:val="16"/>
                                <w:szCs w:val="16"/>
                              </w:rPr>
                              <w:t>調理）</w:t>
                            </w:r>
                            <w:r>
                              <w:rPr>
                                <w:rFonts w:asciiTheme="majorEastAsia" w:eastAsiaTheme="majorEastAsia" w:hAnsiTheme="majorEastAsia" w:hint="eastAsia"/>
                                <w:color w:val="FFFFFF" w:themeColor="background1"/>
                                <w:sz w:val="16"/>
                                <w:szCs w:val="16"/>
                              </w:rPr>
                              <w:t>で</w:t>
                            </w:r>
                          </w:p>
                          <w:p w14:paraId="35F159E4" w14:textId="0C32CB4E" w:rsidR="00EE335C" w:rsidRDefault="00EE335C" w:rsidP="00EE335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・給食で</w:t>
                            </w:r>
                          </w:p>
                          <w:p w14:paraId="72B382A8" w14:textId="13AE35EC" w:rsidR="00EE335C" w:rsidRPr="00EE335C" w:rsidRDefault="00EE335C" w:rsidP="00EE335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・外食のときに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59CC7" id="_x0000_s1036" type="#_x0000_t202" style="position:absolute;left:0;text-align:left;margin-left:226.5pt;margin-top:37.15pt;width:211.55pt;height:213.3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d3/QEAANYDAAAOAAAAZHJzL2Uyb0RvYy54bWysU9Fu2yAUfZ+0f0C8L3asOE2sOFXXrtOk&#10;rpvU9QMIxjEacBmQ2NnX74LdNNreqvkBAdf33HvOPWyuB63IUTgvwdR0PsspEYZDI82+ps8/7j+s&#10;KPGBmYYpMKKmJ+Hp9fb9u01vK1FAB6oRjiCI8VVva9qFYKss87wTmvkZWGEw2ILTLODR7bPGsR7R&#10;tcqKPF9mPbjGOuDCe7y9G4N0m/DbVvDwrW29CETVFHsLaXVp3cU1225YtXfMdpJPbbA3dKGZNFj0&#10;DHXHAiMHJ/+B0pI78NCGGQedQdtKLhIHZDPP/2Lz1DErEhcUx9uzTP7/wfLH45P97kgYPsKAA0wk&#10;vH0A/tMTA7cdM3tx4xz0nWANFp5HybLe+mpKjVL7ykeQXf8VGhwyOwRIQEPrdFQFeRJExwGczqKL&#10;IRCOl8VytVyuSko4xoqrfF0uylSDVS/p1vnwWYAmcVNTh1NN8Oz44ENsh1Uvv8RqBu6lUmmyypC+&#10;puuyKFPCRUTLgMZTUtd0lcdvtEJk+ck0KTkwqcY9FlBmoh2ZjpzDsBuIbFCTlBxl2EFzQiEcjEbD&#10;h4GbDtxvSno0WU39rwNzghL1xaCY6/liEV2ZDovyqsCDu4zsLiPMcISqaaBk3N6G5OSR8w2K3sok&#10;x2snU89onqTSZPTozstz+uv1OW7/AAAA//8DAFBLAwQUAAYACAAAACEAEm1pJN8AAAAKAQAADwAA&#10;AGRycy9kb3ducmV2LnhtbEyPwU7DMBBE70j9B2uRuFE7NGlLyKZCIK4g2oLEzY23SdR4HcVuE/4e&#10;c4LjaEYzb4rNZDtxocG3jhGSuQJBXDnTco2w373crkH4oNnozjEhfJOHTTm7KnRu3MjvdNmGWsQS&#10;9rlGaELocyl91ZDVfu564ugd3WB1iHKopRn0GMttJ++UWkqrW44Lje7pqaHqtD1bhI/X49dnqt7q&#10;Z5v1o5uUZHsvEW+up8cHEIGm8BeGX/yIDmVkOrgzGy86hDRbxC8BYZUuQMTAerVMQBwQMpUokGUh&#10;/18ofwAAAP//AwBQSwECLQAUAAYACAAAACEAtoM4kv4AAADhAQAAEwAAAAAAAAAAAAAAAAAAAAAA&#10;W0NvbnRlbnRfVHlwZXNdLnhtbFBLAQItABQABgAIAAAAIQA4/SH/1gAAAJQBAAALAAAAAAAAAAAA&#10;AAAAAC8BAABfcmVscy8ucmVsc1BLAQItABQABgAIAAAAIQBs9Md3/QEAANYDAAAOAAAAAAAAAAAA&#10;AAAAAC4CAABkcnMvZTJvRG9jLnhtbFBLAQItABQABgAIAAAAIQASbWkk3wAAAAoBAAAPAAAAAAAA&#10;AAAAAAAAAFcEAABkcnMvZG93bnJldi54bWxQSwUGAAAAAAQABADzAAAAYwUAAAAA&#10;" filled="f" stroked="f">
                <v:textbox>
                  <w:txbxContent>
                    <w:p w14:paraId="358BE517" w14:textId="36150082" w:rsidR="000F265C" w:rsidRPr="00473059" w:rsidRDefault="006073B8" w:rsidP="00473059">
                      <w:pPr>
                        <w:spacing w:line="240" w:lineRule="exact"/>
                        <w:ind w:firstLineChars="100" w:firstLine="161"/>
                        <w:rPr>
                          <w:rFonts w:asciiTheme="majorEastAsia" w:eastAsiaTheme="majorEastAsia" w:hAnsiTheme="majorEastAsia"/>
                          <w:color w:val="FFFFFF" w:themeColor="background1"/>
                          <w:sz w:val="16"/>
                          <w:szCs w:val="16"/>
                        </w:rPr>
                      </w:pPr>
                      <w:r>
                        <w:rPr>
                          <w:rFonts w:asciiTheme="majorEastAsia" w:eastAsiaTheme="majorEastAsia" w:hAnsiTheme="majorEastAsia" w:hint="eastAsia"/>
                          <w:b/>
                          <w:bCs/>
                          <w:color w:val="FFFFFF" w:themeColor="background1"/>
                          <w:sz w:val="16"/>
                          <w:szCs w:val="16"/>
                        </w:rPr>
                        <w:t>家庭の食品ロス</w:t>
                      </w:r>
                    </w:p>
                    <w:p w14:paraId="236CC9B1" w14:textId="77777777" w:rsidR="006073B8" w:rsidRDefault="006073B8" w:rsidP="00830E42">
                      <w:pPr>
                        <w:spacing w:line="240" w:lineRule="exact"/>
                        <w:rPr>
                          <w:rFonts w:asciiTheme="majorEastAsia" w:eastAsiaTheme="majorEastAsia" w:hAnsiTheme="majorEastAsia"/>
                          <w:color w:val="FFFFFF" w:themeColor="background1"/>
                          <w:sz w:val="16"/>
                          <w:szCs w:val="16"/>
                        </w:rPr>
                      </w:pPr>
                    </w:p>
                    <w:p w14:paraId="3A3E9BA9" w14:textId="095FBFEF" w:rsidR="006073B8" w:rsidRDefault="006073B8" w:rsidP="00830E42">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① 食べきれなかった（食べのこし）</w:t>
                      </w:r>
                    </w:p>
                    <w:p w14:paraId="3BC2D543" w14:textId="77777777" w:rsidR="006073B8" w:rsidRDefault="006073B8" w:rsidP="00830E42">
                      <w:pPr>
                        <w:spacing w:line="240" w:lineRule="exact"/>
                        <w:rPr>
                          <w:rFonts w:asciiTheme="majorEastAsia" w:eastAsiaTheme="majorEastAsia" w:hAnsiTheme="majorEastAsia"/>
                          <w:color w:val="FFFFFF" w:themeColor="background1"/>
                          <w:sz w:val="16"/>
                          <w:szCs w:val="16"/>
                        </w:rPr>
                      </w:pPr>
                    </w:p>
                    <w:p w14:paraId="76B98BE3" w14:textId="2918947D" w:rsidR="006073B8" w:rsidRDefault="006073B8" w:rsidP="006073B8">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② しょうみ期限が切れるなどの理由（直接廃棄）</w:t>
                      </w:r>
                    </w:p>
                    <w:p w14:paraId="5F287CF8" w14:textId="77777777" w:rsidR="006073B8" w:rsidRDefault="006073B8" w:rsidP="006073B8">
                      <w:pPr>
                        <w:spacing w:line="240" w:lineRule="exact"/>
                        <w:rPr>
                          <w:rFonts w:asciiTheme="majorEastAsia" w:eastAsiaTheme="majorEastAsia" w:hAnsiTheme="majorEastAsia"/>
                          <w:color w:val="FFFFFF" w:themeColor="background1"/>
                          <w:sz w:val="16"/>
                          <w:szCs w:val="16"/>
                        </w:rPr>
                      </w:pPr>
                    </w:p>
                    <w:p w14:paraId="56677526" w14:textId="77777777" w:rsidR="006073B8" w:rsidRDefault="006073B8" w:rsidP="006073B8">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③ 調理のときに すてすぎた（かじょう除去）</w:t>
                      </w:r>
                    </w:p>
                    <w:p w14:paraId="5E71637E" w14:textId="77777777" w:rsidR="00EE335C" w:rsidRDefault="00EE335C" w:rsidP="006073B8">
                      <w:pPr>
                        <w:spacing w:line="240" w:lineRule="exact"/>
                        <w:rPr>
                          <w:rFonts w:asciiTheme="majorEastAsia" w:eastAsiaTheme="majorEastAsia" w:hAnsiTheme="majorEastAsia"/>
                          <w:color w:val="FFFFFF" w:themeColor="background1"/>
                          <w:sz w:val="16"/>
                          <w:szCs w:val="16"/>
                        </w:rPr>
                      </w:pPr>
                    </w:p>
                    <w:p w14:paraId="1DBCDBD7" w14:textId="77777777" w:rsidR="00EE335C" w:rsidRDefault="00EE335C" w:rsidP="00EE335C">
                      <w:pPr>
                        <w:spacing w:line="240" w:lineRule="exact"/>
                        <w:ind w:firstLineChars="200" w:firstLine="320"/>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食品ロスをへらすために</w:t>
                      </w:r>
                    </w:p>
                    <w:p w14:paraId="1E979DBC" w14:textId="714A8751" w:rsidR="00EE335C" w:rsidRDefault="00EE335C" w:rsidP="00EE335C">
                      <w:pPr>
                        <w:spacing w:line="240" w:lineRule="exact"/>
                        <w:ind w:firstLineChars="200" w:firstLine="320"/>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できることを考えよう！</w:t>
                      </w:r>
                    </w:p>
                    <w:p w14:paraId="0897F074" w14:textId="47F0397A" w:rsidR="005E14D8" w:rsidRDefault="005E14D8" w:rsidP="00EE335C">
                      <w:pPr>
                        <w:spacing w:line="240" w:lineRule="exact"/>
                        <w:rPr>
                          <w:rFonts w:asciiTheme="majorEastAsia" w:eastAsiaTheme="majorEastAsia" w:hAnsiTheme="majorEastAsia"/>
                          <w:color w:val="FFFFFF" w:themeColor="background1"/>
                          <w:sz w:val="16"/>
                          <w:szCs w:val="16"/>
                        </w:rPr>
                      </w:pPr>
                    </w:p>
                    <w:p w14:paraId="0FAE78D3" w14:textId="0F37EB33" w:rsidR="00EE335C" w:rsidRPr="00EE335C" w:rsidRDefault="00EE335C" w:rsidP="00EE335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・家庭</w:t>
                      </w:r>
                      <w:r w:rsidR="00F67BF1">
                        <w:rPr>
                          <w:rFonts w:asciiTheme="majorEastAsia" w:eastAsiaTheme="majorEastAsia" w:hAnsiTheme="majorEastAsia" w:hint="eastAsia"/>
                          <w:color w:val="FFFFFF" w:themeColor="background1"/>
                          <w:sz w:val="16"/>
                          <w:szCs w:val="16"/>
                        </w:rPr>
                        <w:t>（買い物</w:t>
                      </w:r>
                      <w:r w:rsidR="00A06350">
                        <w:rPr>
                          <w:rFonts w:asciiTheme="majorEastAsia" w:eastAsiaTheme="majorEastAsia" w:hAnsiTheme="majorEastAsia" w:hint="eastAsia"/>
                          <w:color w:val="FFFFFF" w:themeColor="background1"/>
                          <w:sz w:val="16"/>
                          <w:szCs w:val="16"/>
                        </w:rPr>
                        <w:t>、</w:t>
                      </w:r>
                      <w:r w:rsidR="00F67BF1">
                        <w:rPr>
                          <w:rFonts w:asciiTheme="majorEastAsia" w:eastAsiaTheme="majorEastAsia" w:hAnsiTheme="majorEastAsia" w:hint="eastAsia"/>
                          <w:color w:val="FFFFFF" w:themeColor="background1"/>
                          <w:sz w:val="16"/>
                          <w:szCs w:val="16"/>
                        </w:rPr>
                        <w:t>調理）</w:t>
                      </w:r>
                      <w:r>
                        <w:rPr>
                          <w:rFonts w:asciiTheme="majorEastAsia" w:eastAsiaTheme="majorEastAsia" w:hAnsiTheme="majorEastAsia" w:hint="eastAsia"/>
                          <w:color w:val="FFFFFF" w:themeColor="background1"/>
                          <w:sz w:val="16"/>
                          <w:szCs w:val="16"/>
                        </w:rPr>
                        <w:t>で</w:t>
                      </w:r>
                    </w:p>
                    <w:p w14:paraId="35F159E4" w14:textId="0C32CB4E" w:rsidR="00EE335C" w:rsidRDefault="00EE335C" w:rsidP="00EE335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・給食で</w:t>
                      </w:r>
                    </w:p>
                    <w:p w14:paraId="72B382A8" w14:textId="13AE35EC" w:rsidR="00EE335C" w:rsidRPr="00EE335C" w:rsidRDefault="00EE335C" w:rsidP="00EE335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 xml:space="preserve">　　・外食のときに</w:t>
                      </w:r>
                    </w:p>
                  </w:txbxContent>
                </v:textbox>
                <w10:wrap type="square" anchorx="margin"/>
              </v:shape>
            </w:pict>
          </mc:Fallback>
        </mc:AlternateContent>
      </w:r>
      <w:r w:rsidR="00EE335C">
        <w:rPr>
          <w:noProof/>
        </w:rPr>
        <mc:AlternateContent>
          <mc:Choice Requires="wps">
            <w:drawing>
              <wp:anchor distT="0" distB="0" distL="114300" distR="114300" simplePos="0" relativeHeight="251651584" behindDoc="1" locked="0" layoutInCell="1" allowOverlap="1" wp14:anchorId="0D63A20F" wp14:editId="6E91B367">
                <wp:simplePos x="0" y="0"/>
                <wp:positionH relativeFrom="margin">
                  <wp:posOffset>2839720</wp:posOffset>
                </wp:positionH>
                <wp:positionV relativeFrom="paragraph">
                  <wp:posOffset>412115</wp:posOffset>
                </wp:positionV>
                <wp:extent cx="2754630" cy="2913380"/>
                <wp:effectExtent l="0" t="0" r="7620" b="1270"/>
                <wp:wrapNone/>
                <wp:docPr id="1" name="正方形/長方形 1"/>
                <wp:cNvGraphicFramePr/>
                <a:graphic xmlns:a="http://schemas.openxmlformats.org/drawingml/2006/main">
                  <a:graphicData uri="http://schemas.microsoft.com/office/word/2010/wordprocessingShape">
                    <wps:wsp>
                      <wps:cNvSpPr/>
                      <wps:spPr>
                        <a:xfrm>
                          <a:off x="0" y="0"/>
                          <a:ext cx="2754630" cy="2913380"/>
                        </a:xfrm>
                        <a:prstGeom prst="rect">
                          <a:avLst/>
                        </a:prstGeom>
                        <a:solidFill>
                          <a:srgbClr val="283F1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AA219" w14:textId="77777777" w:rsidR="00950C11" w:rsidRPr="001F4F55" w:rsidRDefault="00950C11" w:rsidP="00950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3A20F" id="正方形/長方形 1" o:spid="_x0000_s1037" style="position:absolute;left:0;text-align:left;margin-left:223.6pt;margin-top:32.45pt;width:216.9pt;height:229.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dojQIAAHMFAAAOAAAAZHJzL2Uyb0RvYy54bWysVE1vGyEQvVfqf0Dcm/XazpeVdWQlclUp&#10;SqIkVc6YBS8Sy1DA3nV/fQf2w2ka9VDVhzUwb94Mj5m5um5rTfbCeQWmoPnJhBJhOJTKbAv6/WX9&#10;5YISH5gpmQYjCnoQnl4vP3+6auxCTKECXQpHkMT4RWMLWoVgF1nmeSVq5k/ACoNGCa5mAbdum5WO&#10;Nche62w6mZxlDbjSOuDCezy97Yx0mfilFDw8SOlFILqgmFtIX5e+m/jNlldssXXMVor3abB/yKJm&#10;ymDQkeqWBUZ2Tv1BVSvuwIMMJxzqDKRUXKQ74G3yybvbPFfMinQXFMfbUSb//2j5/f7ZPjqUobF+&#10;4XEZb9FKV8d/zI+0SazDKJZoA+F4OD0/nZ/NUFOOtullPptdJDmzo7t1PnwVUJO4KKjD10gisf2d&#10;DxgSoQMkRvOgVblWWqeN225utCN7hi83vZit88v4WOjyG0ybCDYQ3TpzPMmOl0mrcNAi4rR5EpKo&#10;MqafMkl1JsY4jHNhQt6ZKlaKLvzpBH9D9FiZ0SPlkggjs8T4I3dPMCA7koG7y7LHR1eRynR0nvwt&#10;sc559EiRwYTRuVYG3EcEGm/VR+7wg0idNFGl0G5a1Aa7OEHj0QbKw6MjDrq+8ZavFT7lHfPhkTls&#10;FHx+bP7wgB+poSko9CtKKnA/PzqPeKxftFLSYOMV1P/YMSco0d8MVvZlPp/HTk2b+en5FDfurWXz&#10;1mJ29Q1gheQ4ZixPy4gPelhKB/UrzohVjIomZjjGLigPbtjchG4g4JThYrVKMOxOy8KdebY8kkeh&#10;Y6m+tK/M2b6eA7bCPQxNyhbvyrrDRk8Dq10AqVLNH3XtnwA7O9VSP4Xi6Hi7T6jjrFz+AgAA//8D&#10;AFBLAwQUAAYACAAAACEATbULYeAAAAAKAQAADwAAAGRycy9kb3ducmV2LnhtbEyPwU7DMBBE70j8&#10;g7VI3KjTENo0xKkAiSOqWpAQNydekqjxOrKdNvD1LCc4rvZp5k25ne0gTuhD70jBcpGAQGqc6alV&#10;8Pb6fJODCFGT0YMjVPCFAbbV5UWpC+POtMfTIbaCQygUWkEX41hIGZoOrQ4LNyLx79N5qyOfvpXG&#10;6zOH20GmSbKSVvfEDZ0e8anD5niYrIJvX7/k7/2xbdKPKdlNOxMe541S11fzwz2IiHP8g+FXn9Wh&#10;YqfaTWSCGBRk2TplVMEq24BgIM+XPK5WcJferkFWpfw/ofoBAAD//wMAUEsBAi0AFAAGAAgAAAAh&#10;ALaDOJL+AAAA4QEAABMAAAAAAAAAAAAAAAAAAAAAAFtDb250ZW50X1R5cGVzXS54bWxQSwECLQAU&#10;AAYACAAAACEAOP0h/9YAAACUAQAACwAAAAAAAAAAAAAAAAAvAQAAX3JlbHMvLnJlbHNQSwECLQAU&#10;AAYACAAAACEAGnXXaI0CAABzBQAADgAAAAAAAAAAAAAAAAAuAgAAZHJzL2Uyb0RvYy54bWxQSwEC&#10;LQAUAAYACAAAACEATbULYeAAAAAKAQAADwAAAAAAAAAAAAAAAADnBAAAZHJzL2Rvd25yZXYueG1s&#10;UEsFBgAAAAAEAAQA8wAAAPQFAAAAAA==&#10;" fillcolor="#283f19" stroked="f" strokeweight="2pt">
                <v:textbox>
                  <w:txbxContent>
                    <w:p w14:paraId="75EAA219" w14:textId="77777777" w:rsidR="00950C11" w:rsidRPr="001F4F55" w:rsidRDefault="00950C11" w:rsidP="00950C11">
                      <w:pPr>
                        <w:jc w:val="center"/>
                      </w:pPr>
                    </w:p>
                  </w:txbxContent>
                </v:textbox>
                <w10:wrap anchorx="margin"/>
              </v:rect>
            </w:pict>
          </mc:Fallback>
        </mc:AlternateContent>
      </w:r>
      <w:r w:rsidR="00032D12">
        <w:rPr>
          <w:noProof/>
        </w:rPr>
        <mc:AlternateContent>
          <mc:Choice Requires="wps">
            <w:drawing>
              <wp:anchor distT="0" distB="0" distL="114300" distR="114300" simplePos="0" relativeHeight="251660800" behindDoc="1" locked="0" layoutInCell="1" allowOverlap="1" wp14:anchorId="15FCE607" wp14:editId="64722166">
                <wp:simplePos x="0" y="0"/>
                <wp:positionH relativeFrom="margin">
                  <wp:posOffset>64135</wp:posOffset>
                </wp:positionH>
                <wp:positionV relativeFrom="paragraph">
                  <wp:posOffset>412115</wp:posOffset>
                </wp:positionV>
                <wp:extent cx="2751455" cy="291719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751455" cy="2917190"/>
                        </a:xfrm>
                        <a:prstGeom prst="rect">
                          <a:avLst/>
                        </a:prstGeom>
                        <a:solidFill>
                          <a:srgbClr val="283F1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252C2" w14:textId="77777777" w:rsidR="0046388B" w:rsidRDefault="0046388B" w:rsidP="00463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E607" id="正方形/長方形 12" o:spid="_x0000_s1038" style="position:absolute;left:0;text-align:left;margin-left:5.05pt;margin-top:32.45pt;width:216.65pt;height:229.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ajgIAAHMFAAAOAAAAZHJzL2Uyb0RvYy54bWysVEtv2zAMvg/YfxB0Xxx7ydoEdYogRYYB&#10;RVu0HXpWZCk2IIuapMTOfv0o+ZGuK3YY5oMsiR8/PkTy6rqtFTkK6yrQOU0nU0qE5lBUep/T78/b&#10;T5eUOM90wRRokdOTcPR69fHDVWOWIoMSVCEsQRLtlo3Jaem9WSaJ46WomZuAERqFEmzNPB7tPiks&#10;a5C9Vkk2nX5JGrCFscCFc3h70wnpKvJLKbi/l9IJT1RO0TcfVxvXXViT1RVb7i0zZcV7N9g/eFGz&#10;SqPRkeqGeUYOtvqDqq64BQfSTzjUCUhZcRFjwGjS6ZtonkpmRIwFk+PMmCb3/2j53fHJPFhMQ2Pc&#10;0uE2RNFKW4c/+kfamKzTmCzResLxMruYp7P5nBKOsmyRXqSLmM7krG6s818F1CRscmrxNWKS2PHW&#10;eTSJ0AESrDlQVbGtlIoHu99tlCVHhi+XXX7epovwWKjyG0zpANYQ1DpxuEnOwcSdPykRcEo/Ckmq&#10;IrgfPYl1JkY7jHOhfdqJSlaIzvx8it9gPVRm0Ii+RMLALNH+yN0TDMiOZODuvOzxQVXEMh2Vp39z&#10;rFMeNaJl0H5UrisN9j0ChVH1ljv8kKQuNSFLvt21mBvs4ixAw9UOitODJRa6vnGGbyt8ylvm/AOz&#10;2CjYUtj8/h4XqaDJKfQ7SkqwP9+7D3isX5RS0mDj5dT9ODArKFHfNFb2Ip3NQqfGw2x+keHBvpbs&#10;Xkv0od4AVkiKY8bwuA14r4attFC/4IxYB6soYpqj7Zxyb4fDxncDAacMF+t1hGF3GuZv9ZPhgTwk&#10;OpTqc/vCrOnr2WMr3MHQpGz5pqw7bNDUsD54kFWs+XNe+yfAzo611E+hMDpenyPqPCtXvwAAAP//&#10;AwBQSwMEFAAGAAgAAAAhACkVlp/eAAAACQEAAA8AAABkcnMvZG93bnJldi54bWxMj8FOwzAQRO9I&#10;/IO1SNyo3dRUbYhTARJHVFGQEDcnXpKo8TqKnTbw9SwnOI5mNPOm2M2+FyccYxfIwHKhQCDVwXXU&#10;GHh7fbrZgIjJkrN9IDTwhRF25eVFYXMXzvSCp0NqBJdQzK2BNqUhlzLWLXobF2FAYu8zjN4mlmMj&#10;3WjPXO57mSm1lt52xAutHfCxxfp4mLyB77F63rx3x6bOPia1n/YuPsxbY66v5vs7EAnn9BeGX3xG&#10;h5KZqjCRi6JnrZacNLDWWxDsa73SICoDt5legSwL+f9B+QMAAP//AwBQSwECLQAUAAYACAAAACEA&#10;toM4kv4AAADhAQAAEwAAAAAAAAAAAAAAAAAAAAAAW0NvbnRlbnRfVHlwZXNdLnhtbFBLAQItABQA&#10;BgAIAAAAIQA4/SH/1gAAAJQBAAALAAAAAAAAAAAAAAAAAC8BAABfcmVscy8ucmVsc1BLAQItABQA&#10;BgAIAAAAIQC/1BcajgIAAHMFAAAOAAAAAAAAAAAAAAAAAC4CAABkcnMvZTJvRG9jLnhtbFBLAQIt&#10;ABQABgAIAAAAIQApFZaf3gAAAAkBAAAPAAAAAAAAAAAAAAAAAOgEAABkcnMvZG93bnJldi54bWxQ&#10;SwUGAAAAAAQABADzAAAA8wUAAAAA&#10;" fillcolor="#283f19" stroked="f" strokeweight="2pt">
                <v:textbox>
                  <w:txbxContent>
                    <w:p w14:paraId="2A8252C2" w14:textId="77777777" w:rsidR="0046388B" w:rsidRDefault="0046388B" w:rsidP="0046388B">
                      <w:pPr>
                        <w:jc w:val="center"/>
                      </w:pPr>
                    </w:p>
                  </w:txbxContent>
                </v:textbox>
                <w10:wrap anchorx="margin"/>
              </v:rect>
            </w:pict>
          </mc:Fallback>
        </mc:AlternateContent>
      </w:r>
    </w:p>
    <w:sectPr w:rsidR="00DC0564" w:rsidRPr="00986D6B" w:rsidSect="009F4CFE">
      <w:pgSz w:w="10319" w:h="14578" w:code="167"/>
      <w:pgMar w:top="720" w:right="720" w:bottom="720" w:left="720" w:header="851" w:footer="567"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D7C5" w14:textId="77777777" w:rsidR="002F1E42" w:rsidRDefault="002F1E42" w:rsidP="004B441C">
      <w:r>
        <w:separator/>
      </w:r>
    </w:p>
  </w:endnote>
  <w:endnote w:type="continuationSeparator" w:id="0">
    <w:p w14:paraId="47F34453" w14:textId="77777777" w:rsidR="002F1E42" w:rsidRDefault="002F1E42" w:rsidP="004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7495" w14:textId="77777777" w:rsidR="002F1E42" w:rsidRDefault="002F1E42" w:rsidP="004B441C">
      <w:r>
        <w:separator/>
      </w:r>
    </w:p>
  </w:footnote>
  <w:footnote w:type="continuationSeparator" w:id="0">
    <w:p w14:paraId="445B6484" w14:textId="77777777" w:rsidR="002F1E42" w:rsidRDefault="002F1E42" w:rsidP="004B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935DD"/>
    <w:multiLevelType w:val="hybridMultilevel"/>
    <w:tmpl w:val="A128E778"/>
    <w:lvl w:ilvl="0" w:tplc="8E1AE1E4">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92C10D5"/>
    <w:multiLevelType w:val="hybridMultilevel"/>
    <w:tmpl w:val="5C267E8A"/>
    <w:lvl w:ilvl="0" w:tplc="812A9CCA">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564"/>
    <w:rsid w:val="00010EA5"/>
    <w:rsid w:val="00013974"/>
    <w:rsid w:val="000171F3"/>
    <w:rsid w:val="00032D12"/>
    <w:rsid w:val="00035307"/>
    <w:rsid w:val="000360A8"/>
    <w:rsid w:val="000479E4"/>
    <w:rsid w:val="000541FC"/>
    <w:rsid w:val="00065CD9"/>
    <w:rsid w:val="0007793D"/>
    <w:rsid w:val="00093146"/>
    <w:rsid w:val="000964DD"/>
    <w:rsid w:val="000A0D6A"/>
    <w:rsid w:val="000A4883"/>
    <w:rsid w:val="000A4C0F"/>
    <w:rsid w:val="000B033B"/>
    <w:rsid w:val="000C31FE"/>
    <w:rsid w:val="000D1FEB"/>
    <w:rsid w:val="000D5AA3"/>
    <w:rsid w:val="000E2348"/>
    <w:rsid w:val="000E2A8E"/>
    <w:rsid w:val="000E3249"/>
    <w:rsid w:val="000F117E"/>
    <w:rsid w:val="000F265C"/>
    <w:rsid w:val="0010078A"/>
    <w:rsid w:val="001254A6"/>
    <w:rsid w:val="00126D19"/>
    <w:rsid w:val="0015131A"/>
    <w:rsid w:val="00154D00"/>
    <w:rsid w:val="001556BD"/>
    <w:rsid w:val="00157AC6"/>
    <w:rsid w:val="001621D2"/>
    <w:rsid w:val="0016420E"/>
    <w:rsid w:val="001A42D0"/>
    <w:rsid w:val="001A45B6"/>
    <w:rsid w:val="001B15E6"/>
    <w:rsid w:val="001B3B00"/>
    <w:rsid w:val="001C24C7"/>
    <w:rsid w:val="001D3819"/>
    <w:rsid w:val="001E2651"/>
    <w:rsid w:val="001E3DFA"/>
    <w:rsid w:val="001F3C27"/>
    <w:rsid w:val="001F44E7"/>
    <w:rsid w:val="001F4F55"/>
    <w:rsid w:val="001F56D5"/>
    <w:rsid w:val="00200ECC"/>
    <w:rsid w:val="00202B1B"/>
    <w:rsid w:val="00202BE9"/>
    <w:rsid w:val="00213F86"/>
    <w:rsid w:val="002261AB"/>
    <w:rsid w:val="00233E27"/>
    <w:rsid w:val="00252EF3"/>
    <w:rsid w:val="002614E6"/>
    <w:rsid w:val="00267CF0"/>
    <w:rsid w:val="00270D83"/>
    <w:rsid w:val="00272A63"/>
    <w:rsid w:val="002740CA"/>
    <w:rsid w:val="00280076"/>
    <w:rsid w:val="00291420"/>
    <w:rsid w:val="00291F27"/>
    <w:rsid w:val="00294A7A"/>
    <w:rsid w:val="002A0DC9"/>
    <w:rsid w:val="002A35F1"/>
    <w:rsid w:val="002A3FFC"/>
    <w:rsid w:val="002A4755"/>
    <w:rsid w:val="002A7630"/>
    <w:rsid w:val="002B2422"/>
    <w:rsid w:val="002E39E5"/>
    <w:rsid w:val="002F1E42"/>
    <w:rsid w:val="00330937"/>
    <w:rsid w:val="00336CB1"/>
    <w:rsid w:val="00336E7E"/>
    <w:rsid w:val="00345817"/>
    <w:rsid w:val="0036192B"/>
    <w:rsid w:val="0037377D"/>
    <w:rsid w:val="00396A3E"/>
    <w:rsid w:val="003A0290"/>
    <w:rsid w:val="003A2944"/>
    <w:rsid w:val="003B31FF"/>
    <w:rsid w:val="003C5202"/>
    <w:rsid w:val="003C731C"/>
    <w:rsid w:val="003D1A28"/>
    <w:rsid w:val="003E2024"/>
    <w:rsid w:val="00401915"/>
    <w:rsid w:val="0040204A"/>
    <w:rsid w:val="00404364"/>
    <w:rsid w:val="0042456D"/>
    <w:rsid w:val="0042765A"/>
    <w:rsid w:val="0044107A"/>
    <w:rsid w:val="0044139B"/>
    <w:rsid w:val="0044440D"/>
    <w:rsid w:val="00450C43"/>
    <w:rsid w:val="0046388B"/>
    <w:rsid w:val="004672F2"/>
    <w:rsid w:val="00473059"/>
    <w:rsid w:val="00490DBD"/>
    <w:rsid w:val="00492A9C"/>
    <w:rsid w:val="004A05CA"/>
    <w:rsid w:val="004A515D"/>
    <w:rsid w:val="004A5E10"/>
    <w:rsid w:val="004B08A9"/>
    <w:rsid w:val="004B441C"/>
    <w:rsid w:val="004B4AAC"/>
    <w:rsid w:val="004D2567"/>
    <w:rsid w:val="004E47CD"/>
    <w:rsid w:val="004F05D9"/>
    <w:rsid w:val="004F666D"/>
    <w:rsid w:val="00514B87"/>
    <w:rsid w:val="00523973"/>
    <w:rsid w:val="00530334"/>
    <w:rsid w:val="00533374"/>
    <w:rsid w:val="005411CB"/>
    <w:rsid w:val="005464F5"/>
    <w:rsid w:val="00550AAF"/>
    <w:rsid w:val="00580A72"/>
    <w:rsid w:val="005833BD"/>
    <w:rsid w:val="00591CEE"/>
    <w:rsid w:val="005978C6"/>
    <w:rsid w:val="005A6373"/>
    <w:rsid w:val="005B6D47"/>
    <w:rsid w:val="005C07A6"/>
    <w:rsid w:val="005D0F74"/>
    <w:rsid w:val="005E0BA6"/>
    <w:rsid w:val="005E14D8"/>
    <w:rsid w:val="005E6F32"/>
    <w:rsid w:val="00600EE8"/>
    <w:rsid w:val="006072A1"/>
    <w:rsid w:val="006073B8"/>
    <w:rsid w:val="00610546"/>
    <w:rsid w:val="0062743E"/>
    <w:rsid w:val="00627973"/>
    <w:rsid w:val="00627CD4"/>
    <w:rsid w:val="0063073F"/>
    <w:rsid w:val="00632949"/>
    <w:rsid w:val="00633ACA"/>
    <w:rsid w:val="0064623F"/>
    <w:rsid w:val="00646C40"/>
    <w:rsid w:val="00664703"/>
    <w:rsid w:val="00664782"/>
    <w:rsid w:val="00672B56"/>
    <w:rsid w:val="006A2F8B"/>
    <w:rsid w:val="006B3F12"/>
    <w:rsid w:val="006C6F82"/>
    <w:rsid w:val="006D06C5"/>
    <w:rsid w:val="006F5591"/>
    <w:rsid w:val="006F6625"/>
    <w:rsid w:val="006F7253"/>
    <w:rsid w:val="00731A3B"/>
    <w:rsid w:val="007320D9"/>
    <w:rsid w:val="00751D2D"/>
    <w:rsid w:val="007542DF"/>
    <w:rsid w:val="007705DE"/>
    <w:rsid w:val="00781AE2"/>
    <w:rsid w:val="0078490E"/>
    <w:rsid w:val="00787FE1"/>
    <w:rsid w:val="00796822"/>
    <w:rsid w:val="007A133E"/>
    <w:rsid w:val="007A6DFC"/>
    <w:rsid w:val="007B05BD"/>
    <w:rsid w:val="007D1A85"/>
    <w:rsid w:val="007D2E3F"/>
    <w:rsid w:val="007D76C1"/>
    <w:rsid w:val="007E12B9"/>
    <w:rsid w:val="007E4658"/>
    <w:rsid w:val="007E667E"/>
    <w:rsid w:val="00821B5D"/>
    <w:rsid w:val="00823111"/>
    <w:rsid w:val="00827BB1"/>
    <w:rsid w:val="00830E42"/>
    <w:rsid w:val="00864AE6"/>
    <w:rsid w:val="00870D95"/>
    <w:rsid w:val="008750AE"/>
    <w:rsid w:val="0088006D"/>
    <w:rsid w:val="00896FCA"/>
    <w:rsid w:val="008A0D96"/>
    <w:rsid w:val="008B4B66"/>
    <w:rsid w:val="008C25D9"/>
    <w:rsid w:val="008C48AE"/>
    <w:rsid w:val="008D06B8"/>
    <w:rsid w:val="008D126E"/>
    <w:rsid w:val="008F1E17"/>
    <w:rsid w:val="008F7B56"/>
    <w:rsid w:val="009006AB"/>
    <w:rsid w:val="0093145C"/>
    <w:rsid w:val="00934291"/>
    <w:rsid w:val="00950C11"/>
    <w:rsid w:val="00952F83"/>
    <w:rsid w:val="00954002"/>
    <w:rsid w:val="00956D90"/>
    <w:rsid w:val="00975411"/>
    <w:rsid w:val="00984B24"/>
    <w:rsid w:val="00986D6B"/>
    <w:rsid w:val="00994589"/>
    <w:rsid w:val="009A0B78"/>
    <w:rsid w:val="009A41FF"/>
    <w:rsid w:val="009B0F54"/>
    <w:rsid w:val="009C02E1"/>
    <w:rsid w:val="009C0640"/>
    <w:rsid w:val="009C74B6"/>
    <w:rsid w:val="009E6C74"/>
    <w:rsid w:val="009F2200"/>
    <w:rsid w:val="009F425E"/>
    <w:rsid w:val="009F4CFE"/>
    <w:rsid w:val="00A06350"/>
    <w:rsid w:val="00A063C9"/>
    <w:rsid w:val="00A2132F"/>
    <w:rsid w:val="00A24ADD"/>
    <w:rsid w:val="00A75C48"/>
    <w:rsid w:val="00A800EA"/>
    <w:rsid w:val="00A857CE"/>
    <w:rsid w:val="00A949EF"/>
    <w:rsid w:val="00AB3041"/>
    <w:rsid w:val="00AC4B81"/>
    <w:rsid w:val="00AF258A"/>
    <w:rsid w:val="00B157EA"/>
    <w:rsid w:val="00B1754B"/>
    <w:rsid w:val="00B21844"/>
    <w:rsid w:val="00B31CA2"/>
    <w:rsid w:val="00B5443E"/>
    <w:rsid w:val="00B54CC7"/>
    <w:rsid w:val="00B61167"/>
    <w:rsid w:val="00B707D0"/>
    <w:rsid w:val="00B71FC0"/>
    <w:rsid w:val="00B8223D"/>
    <w:rsid w:val="00B853A3"/>
    <w:rsid w:val="00B91F9E"/>
    <w:rsid w:val="00B97B25"/>
    <w:rsid w:val="00BB36B5"/>
    <w:rsid w:val="00BB4CF5"/>
    <w:rsid w:val="00BD01BC"/>
    <w:rsid w:val="00BF0DE0"/>
    <w:rsid w:val="00BF34D1"/>
    <w:rsid w:val="00C01115"/>
    <w:rsid w:val="00C012FB"/>
    <w:rsid w:val="00C01A0B"/>
    <w:rsid w:val="00C20210"/>
    <w:rsid w:val="00C20D17"/>
    <w:rsid w:val="00C35F48"/>
    <w:rsid w:val="00C3675F"/>
    <w:rsid w:val="00C37CC9"/>
    <w:rsid w:val="00C43A40"/>
    <w:rsid w:val="00C44F95"/>
    <w:rsid w:val="00C5015B"/>
    <w:rsid w:val="00C54DBF"/>
    <w:rsid w:val="00C55F25"/>
    <w:rsid w:val="00C631BC"/>
    <w:rsid w:val="00C85012"/>
    <w:rsid w:val="00C8753C"/>
    <w:rsid w:val="00C9047D"/>
    <w:rsid w:val="00C95C6F"/>
    <w:rsid w:val="00CA1AD4"/>
    <w:rsid w:val="00CA7CD0"/>
    <w:rsid w:val="00CC47E6"/>
    <w:rsid w:val="00CC75FC"/>
    <w:rsid w:val="00CD0FB5"/>
    <w:rsid w:val="00CD1D91"/>
    <w:rsid w:val="00CD53F6"/>
    <w:rsid w:val="00CF1AB8"/>
    <w:rsid w:val="00D0006F"/>
    <w:rsid w:val="00D063B4"/>
    <w:rsid w:val="00D31BA1"/>
    <w:rsid w:val="00D36625"/>
    <w:rsid w:val="00D46F85"/>
    <w:rsid w:val="00D57FC5"/>
    <w:rsid w:val="00D62521"/>
    <w:rsid w:val="00D75D3F"/>
    <w:rsid w:val="00D76303"/>
    <w:rsid w:val="00D85BF9"/>
    <w:rsid w:val="00D9243A"/>
    <w:rsid w:val="00D949D4"/>
    <w:rsid w:val="00D951E5"/>
    <w:rsid w:val="00DB56F1"/>
    <w:rsid w:val="00DC0564"/>
    <w:rsid w:val="00DC1E31"/>
    <w:rsid w:val="00DC6BC2"/>
    <w:rsid w:val="00DD2FF6"/>
    <w:rsid w:val="00DE3E08"/>
    <w:rsid w:val="00DE3F90"/>
    <w:rsid w:val="00DE77D5"/>
    <w:rsid w:val="00DE7D0E"/>
    <w:rsid w:val="00E062EE"/>
    <w:rsid w:val="00E069EF"/>
    <w:rsid w:val="00E30A60"/>
    <w:rsid w:val="00E32BFF"/>
    <w:rsid w:val="00E36C53"/>
    <w:rsid w:val="00E4433C"/>
    <w:rsid w:val="00E451E2"/>
    <w:rsid w:val="00E51166"/>
    <w:rsid w:val="00E51E69"/>
    <w:rsid w:val="00E57EFE"/>
    <w:rsid w:val="00E61CD5"/>
    <w:rsid w:val="00E7426F"/>
    <w:rsid w:val="00E92960"/>
    <w:rsid w:val="00EA6643"/>
    <w:rsid w:val="00EB3ECE"/>
    <w:rsid w:val="00EB61A1"/>
    <w:rsid w:val="00EE335C"/>
    <w:rsid w:val="00EE3F46"/>
    <w:rsid w:val="00EE54DE"/>
    <w:rsid w:val="00EE7536"/>
    <w:rsid w:val="00EF04AF"/>
    <w:rsid w:val="00F032B0"/>
    <w:rsid w:val="00F100E6"/>
    <w:rsid w:val="00F2268C"/>
    <w:rsid w:val="00F24632"/>
    <w:rsid w:val="00F35AA9"/>
    <w:rsid w:val="00F366BD"/>
    <w:rsid w:val="00F62983"/>
    <w:rsid w:val="00F67054"/>
    <w:rsid w:val="00F67BF1"/>
    <w:rsid w:val="00F85103"/>
    <w:rsid w:val="00F85872"/>
    <w:rsid w:val="00FA0D86"/>
    <w:rsid w:val="00FB1831"/>
    <w:rsid w:val="00FB4973"/>
    <w:rsid w:val="00FC2D79"/>
    <w:rsid w:val="00FD6973"/>
    <w:rsid w:val="00FE1E53"/>
    <w:rsid w:val="00FE3DE1"/>
    <w:rsid w:val="00FE5472"/>
    <w:rsid w:val="00FF5E97"/>
    <w:rsid w:val="00F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E78B3C"/>
  <w15:docId w15:val="{F63B7314-2C08-424B-BB39-B2398C29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0C11"/>
    <w:rPr>
      <w:rFonts w:asciiTheme="majorHAnsi" w:eastAsiaTheme="majorEastAsia" w:hAnsiTheme="majorHAnsi" w:cstheme="majorBidi"/>
      <w:sz w:val="18"/>
      <w:szCs w:val="18"/>
    </w:rPr>
  </w:style>
  <w:style w:type="paragraph" w:styleId="a5">
    <w:name w:val="header"/>
    <w:basedOn w:val="a"/>
    <w:link w:val="a6"/>
    <w:uiPriority w:val="99"/>
    <w:unhideWhenUsed/>
    <w:rsid w:val="004B441C"/>
    <w:pPr>
      <w:tabs>
        <w:tab w:val="center" w:pos="4252"/>
        <w:tab w:val="right" w:pos="8504"/>
      </w:tabs>
      <w:snapToGrid w:val="0"/>
    </w:pPr>
  </w:style>
  <w:style w:type="character" w:customStyle="1" w:styleId="a6">
    <w:name w:val="ヘッダー (文字)"/>
    <w:basedOn w:val="a0"/>
    <w:link w:val="a5"/>
    <w:uiPriority w:val="99"/>
    <w:rsid w:val="004B441C"/>
  </w:style>
  <w:style w:type="paragraph" w:styleId="a7">
    <w:name w:val="footer"/>
    <w:basedOn w:val="a"/>
    <w:link w:val="a8"/>
    <w:uiPriority w:val="99"/>
    <w:unhideWhenUsed/>
    <w:rsid w:val="004B441C"/>
    <w:pPr>
      <w:tabs>
        <w:tab w:val="center" w:pos="4252"/>
        <w:tab w:val="right" w:pos="8504"/>
      </w:tabs>
      <w:snapToGrid w:val="0"/>
    </w:pPr>
  </w:style>
  <w:style w:type="character" w:customStyle="1" w:styleId="a8">
    <w:name w:val="フッター (文字)"/>
    <w:basedOn w:val="a0"/>
    <w:link w:val="a7"/>
    <w:uiPriority w:val="99"/>
    <w:rsid w:val="004B441C"/>
  </w:style>
  <w:style w:type="table" w:styleId="a9">
    <w:name w:val="Table Grid"/>
    <w:basedOn w:val="a1"/>
    <w:uiPriority w:val="59"/>
    <w:rsid w:val="001F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3059"/>
    <w:pPr>
      <w:ind w:leftChars="400" w:left="840"/>
    </w:pPr>
  </w:style>
  <w:style w:type="character" w:styleId="ab">
    <w:name w:val="Hyperlink"/>
    <w:basedOn w:val="a0"/>
    <w:uiPriority w:val="99"/>
    <w:semiHidden/>
    <w:unhideWhenUsed/>
    <w:rsid w:val="00BB36B5"/>
    <w:rPr>
      <w:color w:val="0000FF"/>
      <w:u w:val="single"/>
    </w:rPr>
  </w:style>
  <w:style w:type="character" w:styleId="ac">
    <w:name w:val="FollowedHyperlink"/>
    <w:basedOn w:val="a0"/>
    <w:uiPriority w:val="99"/>
    <w:semiHidden/>
    <w:unhideWhenUsed/>
    <w:rsid w:val="00C35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065">
      <w:bodyDiv w:val="1"/>
      <w:marLeft w:val="0"/>
      <w:marRight w:val="0"/>
      <w:marTop w:val="0"/>
      <w:marBottom w:val="0"/>
      <w:divBdr>
        <w:top w:val="none" w:sz="0" w:space="0" w:color="auto"/>
        <w:left w:val="none" w:sz="0" w:space="0" w:color="auto"/>
        <w:bottom w:val="none" w:sz="0" w:space="0" w:color="auto"/>
        <w:right w:val="none" w:sz="0" w:space="0" w:color="auto"/>
      </w:divBdr>
    </w:div>
    <w:div w:id="149367550">
      <w:bodyDiv w:val="1"/>
      <w:marLeft w:val="0"/>
      <w:marRight w:val="0"/>
      <w:marTop w:val="0"/>
      <w:marBottom w:val="0"/>
      <w:divBdr>
        <w:top w:val="none" w:sz="0" w:space="0" w:color="auto"/>
        <w:left w:val="none" w:sz="0" w:space="0" w:color="auto"/>
        <w:bottom w:val="none" w:sz="0" w:space="0" w:color="auto"/>
        <w:right w:val="none" w:sz="0" w:space="0" w:color="auto"/>
      </w:divBdr>
    </w:div>
    <w:div w:id="458886125">
      <w:bodyDiv w:val="1"/>
      <w:marLeft w:val="0"/>
      <w:marRight w:val="0"/>
      <w:marTop w:val="0"/>
      <w:marBottom w:val="0"/>
      <w:divBdr>
        <w:top w:val="none" w:sz="0" w:space="0" w:color="auto"/>
        <w:left w:val="none" w:sz="0" w:space="0" w:color="auto"/>
        <w:bottom w:val="none" w:sz="0" w:space="0" w:color="auto"/>
        <w:right w:val="none" w:sz="0" w:space="0" w:color="auto"/>
      </w:divBdr>
    </w:div>
    <w:div w:id="982657874">
      <w:bodyDiv w:val="1"/>
      <w:marLeft w:val="0"/>
      <w:marRight w:val="0"/>
      <w:marTop w:val="0"/>
      <w:marBottom w:val="0"/>
      <w:divBdr>
        <w:top w:val="none" w:sz="0" w:space="0" w:color="auto"/>
        <w:left w:val="none" w:sz="0" w:space="0" w:color="auto"/>
        <w:bottom w:val="none" w:sz="0" w:space="0" w:color="auto"/>
        <w:right w:val="none" w:sz="0" w:space="0" w:color="auto"/>
      </w:divBdr>
    </w:div>
    <w:div w:id="15992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nhk.or.jp/school/movie/clip.cgi?das_id=D0005310963_00000" TargetMode="External"/><Relationship Id="rId5" Type="http://schemas.openxmlformats.org/officeDocument/2006/relationships/webSettings" Target="webSettings.xml"/><Relationship Id="rId10" Type="http://schemas.openxmlformats.org/officeDocument/2006/relationships/hyperlink" Target="https://www2.nhk.or.jp/school/movie/clip.cgi?das_id=D0005310963_0000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75EE-E852-E84B-867E-6B088CB9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1</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こずえ</cp:lastModifiedBy>
  <cp:revision>42</cp:revision>
  <cp:lastPrinted>2020-09-01T06:57:00Z</cp:lastPrinted>
  <dcterms:created xsi:type="dcterms:W3CDTF">2020-08-27T08:33:00Z</dcterms:created>
  <dcterms:modified xsi:type="dcterms:W3CDTF">2022-03-04T09:35:00Z</dcterms:modified>
</cp:coreProperties>
</file>