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27D2" w14:textId="6BDF4D2D" w:rsidR="00DC0564" w:rsidRPr="00685BA5" w:rsidRDefault="002F3C67" w:rsidP="00685BA5">
      <w:pPr>
        <w:ind w:leftChars="67" w:left="141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DF8648" wp14:editId="72694628">
            <wp:simplePos x="0" y="0"/>
            <wp:positionH relativeFrom="column">
              <wp:posOffset>2985522</wp:posOffset>
            </wp:positionH>
            <wp:positionV relativeFrom="paragraph">
              <wp:posOffset>6231061</wp:posOffset>
            </wp:positionV>
            <wp:extent cx="2444756" cy="1630017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6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80EA1D" wp14:editId="44BC50FB">
                <wp:simplePos x="0" y="0"/>
                <wp:positionH relativeFrom="margin">
                  <wp:posOffset>148704</wp:posOffset>
                </wp:positionH>
                <wp:positionV relativeFrom="paragraph">
                  <wp:posOffset>3434118</wp:posOffset>
                </wp:positionV>
                <wp:extent cx="2595880" cy="4427751"/>
                <wp:effectExtent l="19050" t="2133600" r="13970" b="11430"/>
                <wp:wrapNone/>
                <wp:docPr id="15" name="線吹き出し 2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4427751"/>
                        </a:xfrm>
                        <a:prstGeom prst="borderCallout2">
                          <a:avLst>
                            <a:gd name="adj1" fmla="val -384"/>
                            <a:gd name="adj2" fmla="val -181"/>
                            <a:gd name="adj3" fmla="val -46983"/>
                            <a:gd name="adj4" fmla="val 87"/>
                            <a:gd name="adj5" fmla="val -47988"/>
                            <a:gd name="adj6" fmla="val 3456"/>
                          </a:avLst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30E57" w14:textId="1480B949" w:rsidR="00966DEC" w:rsidRPr="00966DEC" w:rsidRDefault="00F80D35" w:rsidP="00EB4D25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地球温暖化の原因</w:t>
                            </w:r>
                            <w:r w:rsidR="00966DEC" w:rsidRPr="00966D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966DEC" w:rsidRPr="00966D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本当に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人間なの</w:t>
                            </w:r>
                            <w:r w:rsidR="00966DEC" w:rsidRPr="00966D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か？</w:t>
                            </w:r>
                          </w:p>
                          <w:p w14:paraId="5DF5D53B" w14:textId="7FA453E0" w:rsidR="00F80D35" w:rsidRPr="00E874B2" w:rsidRDefault="00966DEC" w:rsidP="00D06BD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IPCC</w:t>
                            </w:r>
                            <w:r w:rsidR="00D06BD9" w:rsidRPr="00D06B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(気候変動に関する政府間パネル</w:t>
                            </w:r>
                            <w:r w:rsidR="00D06B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="00412E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F80D35" w:rsidRPr="00B076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2021年</w:t>
                            </w:r>
                            <w:r w:rsidR="00E874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="00F80D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次評価報告書</w:t>
                            </w:r>
                            <w:r w:rsidR="00F80D35" w:rsidRPr="00B076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（AR6）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において</w:t>
                            </w:r>
                            <w:r w:rsidR="00412E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4D055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="00F80D35" w:rsidRPr="00F80D3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人間活動が大気・海洋及び陸域を温暖化させてきたことには疑う余地がない</w:t>
                            </w:r>
                            <w:r w:rsidRPr="004D055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E874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発表</w:t>
                            </w:r>
                            <w:r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前回の</w:t>
                            </w:r>
                            <w:r w:rsidR="00713E3F"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="00713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713E3F" w:rsidRPr="00966D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次評価</w:t>
                            </w:r>
                            <w:r w:rsid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報告書よりも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断定的な表現になっている。</w:t>
                            </w:r>
                          </w:p>
                          <w:p w14:paraId="64930015" w14:textId="4BA8D2BF" w:rsidR="00713E3F" w:rsidRDefault="00E874B2" w:rsidP="00D06BD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また、</w:t>
                            </w:r>
                            <w:r w:rsid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次のような現状も報告された。</w:t>
                            </w:r>
                          </w:p>
                          <w:p w14:paraId="568C3AD9" w14:textId="77777777" w:rsidR="00713E3F" w:rsidRDefault="00713E3F" w:rsidP="00D06BD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AA1497D" w14:textId="752B296C" w:rsid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F80D35" w:rsidRPr="00F80D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大気中の二酸化炭素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F80D35" w:rsidRPr="00F80D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メタン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F80D35" w:rsidRPr="00F80D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一酸化二窒素は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F80D35" w:rsidRPr="00F80D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過去80万年間で前例のない水準まで増加</w:t>
                            </w:r>
                            <w:r w:rsidR="00F80D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ている</w:t>
                            </w:r>
                          </w:p>
                          <w:p w14:paraId="6F909C2A" w14:textId="38F46B3C" w:rsidR="00713E3F" w:rsidRP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2019年の大気中のCO</w:t>
                            </w:r>
                            <w:r w:rsidRPr="000D38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濃度は410ppmであり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工業化前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0D38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0D389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750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年頃）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より約47％高くなっている</w:t>
                            </w:r>
                          </w:p>
                          <w:p w14:paraId="19C3EAF3" w14:textId="31696B6E" w:rsidR="00713E3F" w:rsidRP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世界平均気温（2011～2020年）は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工業化前と比べて</w:t>
                            </w:r>
                            <w:r w:rsidRPr="000D389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約1.09℃上昇</w:t>
                            </w:r>
                          </w:p>
                          <w:p w14:paraId="0C193124" w14:textId="4B50FB4B" w:rsidR="00713E3F" w:rsidRP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陸域では海面付近よりも1.4～1.7倍の速度で気温が上昇</w:t>
                            </w:r>
                          </w:p>
                          <w:p w14:paraId="3D7EE2C8" w14:textId="20E57201" w:rsidR="00713E3F" w:rsidRP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北極圏では世界平均の約2倍の速度で気温が上昇</w:t>
                            </w:r>
                          </w:p>
                          <w:p w14:paraId="47CEEF0B" w14:textId="6AA58069" w:rsidR="00713E3F" w:rsidRP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陸域のほとんどで1950年代以降に大雨の頻度と強度が増加</w:t>
                            </w:r>
                          </w:p>
                          <w:p w14:paraId="68B55169" w14:textId="7182FBC3" w:rsidR="00713E3F" w:rsidRP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強い熱帯低気圧の発生割合は過去40年間で増加</w:t>
                            </w:r>
                          </w:p>
                          <w:p w14:paraId="0F010FE0" w14:textId="40A681F1" w:rsidR="00713E3F" w:rsidRP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北極の海氷は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1979～1988年</w:t>
                            </w:r>
                            <w:r w:rsidR="005F72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 w:rsidR="005F727F"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2010～2019年</w:t>
                            </w:r>
                            <w:r w:rsidR="005F72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の間に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海氷が一番少ない 9月で40％減少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海氷が一番多い3月で10％減少</w:t>
                            </w:r>
                          </w:p>
                          <w:p w14:paraId="27CC6CEE" w14:textId="687BA746" w:rsidR="00713E3F" w:rsidRDefault="00713E3F" w:rsidP="00713E3F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世界の平均海面水位は1901～2018年の間に</w:t>
                            </w:r>
                          </w:p>
                          <w:p w14:paraId="6FA5B20F" w14:textId="3E92143C" w:rsidR="00713E3F" w:rsidRDefault="00713E3F" w:rsidP="00713E3F">
                            <w:pPr>
                              <w:spacing w:line="240" w:lineRule="exact"/>
                              <w:ind w:leftChars="100" w:left="212" w:hangingChars="1" w:hanging="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3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約0.20m上昇</w:t>
                            </w:r>
                          </w:p>
                          <w:p w14:paraId="051F0AA2" w14:textId="77777777" w:rsidR="00713E3F" w:rsidRDefault="00713E3F" w:rsidP="00713E3F">
                            <w:pPr>
                              <w:spacing w:line="240" w:lineRule="exact"/>
                              <w:ind w:leftChars="100" w:left="212" w:hangingChars="1" w:hanging="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6CA6DB0" w14:textId="77CEFE50" w:rsidR="00D06BD9" w:rsidRPr="00B21B6A" w:rsidRDefault="00D06BD9" w:rsidP="00713E3F">
                            <w:pPr>
                              <w:spacing w:line="240" w:lineRule="exact"/>
                              <w:ind w:left="141" w:hangingChars="101" w:hanging="14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21B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※WMO(世界気象機関)とUNEP(国連環境計画)</w:t>
                            </w:r>
                            <w:r w:rsidR="001E2B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により</w:t>
                            </w:r>
                            <w:r w:rsidRPr="00B21B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設立され</w:t>
                            </w:r>
                            <w:r w:rsidR="001E2B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た組織。</w:t>
                            </w:r>
                            <w:r w:rsidR="001E2B32" w:rsidRPr="001E2B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2021年8月現在</w:t>
                            </w:r>
                            <w:r w:rsidR="00412E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1E2B32" w:rsidRPr="001E2B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195の国と地域が参加し</w:t>
                            </w:r>
                            <w:r w:rsidR="001E2B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0EA1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9" o:spid="_x0000_s1026" type="#_x0000_t48" style="position:absolute;left:0;text-align:left;margin-left:11.7pt;margin-top:270.4pt;width:204.4pt;height:348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" adj="746,-10365,19,-10148,-39,-83" filled="f" strokecolor="#bfbfbf [2412]" strokeweight="2pt">
                <v:textbox>
                  <w:txbxContent>
                    <w:p w14:paraId="18230E57" w14:textId="1480B949" w:rsidR="00966DEC" w:rsidRPr="00966DEC" w:rsidRDefault="00F80D35" w:rsidP="00EB4D25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地球温暖化の原因</w:t>
                      </w:r>
                      <w:r w:rsidR="00966DEC" w:rsidRPr="00966D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966DEC" w:rsidRPr="00966D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本当に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人間なの</w:t>
                      </w:r>
                      <w:r w:rsidR="00966DEC" w:rsidRPr="00966D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か？</w:t>
                      </w:r>
                    </w:p>
                    <w:p w14:paraId="5DF5D53B" w14:textId="7FA453E0" w:rsidR="00F80D35" w:rsidRPr="00E874B2" w:rsidRDefault="00966DEC" w:rsidP="00D06BD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IPCC</w:t>
                      </w:r>
                      <w:r w:rsidR="00D06BD9" w:rsidRPr="00D06BD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※</w:t>
                      </w:r>
                      <w:r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(気候変動に関する政府間パネル</w:t>
                      </w:r>
                      <w:r w:rsidR="00D06BD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="00412EA1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F80D35" w:rsidRPr="00B076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2021年</w:t>
                      </w:r>
                      <w:r w:rsidR="00E874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第</w:t>
                      </w:r>
                      <w:r w:rsidR="00F80D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次評価報告書</w:t>
                      </w:r>
                      <w:r w:rsidR="00F80D35" w:rsidRPr="00B076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（AR6）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において</w:t>
                      </w:r>
                      <w:r w:rsidR="00412EA1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4D0554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="00F80D35" w:rsidRPr="00F80D35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人間活動が大気・海洋及び陸域を温暖化させてきたことには疑う余地がない</w:t>
                      </w:r>
                      <w:r w:rsidRPr="004D0554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="00E874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発表</w:t>
                      </w:r>
                      <w:r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前回の</w:t>
                      </w:r>
                      <w:r w:rsidR="00713E3F"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第</w:t>
                      </w:r>
                      <w:r w:rsidR="00713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713E3F" w:rsidRPr="00966D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次評価</w:t>
                      </w:r>
                      <w:r w:rsid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報告書よりも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断定的な表現になっている。</w:t>
                      </w:r>
                    </w:p>
                    <w:p w14:paraId="64930015" w14:textId="4BA8D2BF" w:rsidR="00713E3F" w:rsidRDefault="00E874B2" w:rsidP="00D06BD9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また、</w:t>
                      </w:r>
                      <w:r w:rsid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次のような現状も報告された。</w:t>
                      </w:r>
                    </w:p>
                    <w:p w14:paraId="568C3AD9" w14:textId="77777777" w:rsidR="00713E3F" w:rsidRDefault="00713E3F" w:rsidP="00D06BD9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AA1497D" w14:textId="752B296C" w:rsid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F80D35" w:rsidRPr="00F80D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大気中の二酸化炭素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F80D35" w:rsidRPr="00F80D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メタン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F80D35" w:rsidRPr="00F80D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一酸化二窒素は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F80D35" w:rsidRPr="00F80D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過去80万年間で前例のない水準まで増加</w:t>
                      </w:r>
                      <w:r w:rsidR="00F80D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ている</w:t>
                      </w:r>
                    </w:p>
                    <w:p w14:paraId="6F909C2A" w14:textId="38F46B3C" w:rsidR="00713E3F" w:rsidRP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2019年の大気中のCO</w:t>
                      </w:r>
                      <w:r w:rsidRPr="000D38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濃度は410ppmであり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工業化前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0D38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0D3892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750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年頃）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より約47％高くなっている</w:t>
                      </w:r>
                    </w:p>
                    <w:p w14:paraId="19C3EAF3" w14:textId="31696B6E" w:rsidR="00713E3F" w:rsidRP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世界平均気温（2011～2020年）は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工業化前と比べて</w:t>
                      </w:r>
                      <w:r w:rsidRPr="000D389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約1.09℃上昇</w:t>
                      </w:r>
                    </w:p>
                    <w:p w14:paraId="0C193124" w14:textId="4B50FB4B" w:rsidR="00713E3F" w:rsidRP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陸域では海面付近よりも1.4～1.7倍の速度で気温が上昇</w:t>
                      </w:r>
                    </w:p>
                    <w:p w14:paraId="3D7EE2C8" w14:textId="20E57201" w:rsidR="00713E3F" w:rsidRP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北極圏では世界平均の約2倍の速度で気温が上昇</w:t>
                      </w:r>
                    </w:p>
                    <w:p w14:paraId="47CEEF0B" w14:textId="6AA58069" w:rsidR="00713E3F" w:rsidRP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陸域のほとんどで1950年代以降に大雨の頻度と強度が増加</w:t>
                      </w:r>
                    </w:p>
                    <w:p w14:paraId="68B55169" w14:textId="7182FBC3" w:rsidR="00713E3F" w:rsidRP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強い熱帯低気圧の発生割合は過去40年間で増加</w:t>
                      </w:r>
                    </w:p>
                    <w:p w14:paraId="0F010FE0" w14:textId="40A681F1" w:rsidR="00713E3F" w:rsidRP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北極の海氷は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1979～1988年</w:t>
                      </w:r>
                      <w:r w:rsidR="005F72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 w:rsidR="005F727F"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2010～2019年</w:t>
                      </w:r>
                      <w:r w:rsidR="005F72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の間に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海氷が一番少ない 9月で40％減少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海氷が一番多い3月で10％減少</w:t>
                      </w:r>
                    </w:p>
                    <w:p w14:paraId="27CC6CEE" w14:textId="687BA746" w:rsidR="00713E3F" w:rsidRDefault="00713E3F" w:rsidP="00713E3F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世界の平均海面水位は1901～2018年の間に</w:t>
                      </w:r>
                    </w:p>
                    <w:p w14:paraId="6FA5B20F" w14:textId="3E92143C" w:rsidR="00713E3F" w:rsidRDefault="00713E3F" w:rsidP="00713E3F">
                      <w:pPr>
                        <w:spacing w:line="240" w:lineRule="exact"/>
                        <w:ind w:leftChars="100" w:left="212" w:hangingChars="1" w:hanging="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713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約0.20m上昇</w:t>
                      </w:r>
                    </w:p>
                    <w:p w14:paraId="051F0AA2" w14:textId="77777777" w:rsidR="00713E3F" w:rsidRDefault="00713E3F" w:rsidP="00713E3F">
                      <w:pPr>
                        <w:spacing w:line="240" w:lineRule="exact"/>
                        <w:ind w:leftChars="100" w:left="212" w:hangingChars="1" w:hanging="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6CA6DB0" w14:textId="77CEFE50" w:rsidR="00D06BD9" w:rsidRPr="00B21B6A" w:rsidRDefault="00D06BD9" w:rsidP="00713E3F">
                      <w:pPr>
                        <w:spacing w:line="240" w:lineRule="exact"/>
                        <w:ind w:left="141" w:hangingChars="101" w:hanging="14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 w:rsidRPr="00B21B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※WMO(世界気象機関)とUNEP(国連環境計画)</w:t>
                      </w:r>
                      <w:r w:rsidR="001E2B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により</w:t>
                      </w:r>
                      <w:r w:rsidRPr="00B21B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設立され</w:t>
                      </w:r>
                      <w:r w:rsidR="001E2B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た組織。</w:t>
                      </w:r>
                      <w:r w:rsidR="001E2B32" w:rsidRPr="001E2B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2021年8月現在</w:t>
                      </w:r>
                      <w:r w:rsidR="00412E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1E2B32" w:rsidRPr="001E2B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195の国と地域が参加し</w:t>
                      </w:r>
                      <w:r w:rsidR="001E2B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ている。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CE66A7">
        <w:rPr>
          <w:noProof/>
        </w:rPr>
        <w:drawing>
          <wp:anchor distT="0" distB="0" distL="114300" distR="114300" simplePos="0" relativeHeight="251659264" behindDoc="0" locked="0" layoutInCell="1" allowOverlap="1" wp14:anchorId="7AED9C12" wp14:editId="41750B3A">
            <wp:simplePos x="0" y="0"/>
            <wp:positionH relativeFrom="column">
              <wp:posOffset>4611756</wp:posOffset>
            </wp:positionH>
            <wp:positionV relativeFrom="paragraph">
              <wp:posOffset>-272616</wp:posOffset>
            </wp:positionV>
            <wp:extent cx="1030033" cy="341114"/>
            <wp:effectExtent l="0" t="0" r="0" b="1905"/>
            <wp:wrapNone/>
            <wp:docPr id="8" name="図 8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6D3" w:rsidRPr="00AE4113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F24E84B" wp14:editId="3AE87903">
                <wp:simplePos x="0" y="0"/>
                <wp:positionH relativeFrom="margin">
                  <wp:posOffset>95885</wp:posOffset>
                </wp:positionH>
                <wp:positionV relativeFrom="paragraph">
                  <wp:posOffset>527139</wp:posOffset>
                </wp:positionV>
                <wp:extent cx="2476500" cy="395605"/>
                <wp:effectExtent l="0" t="0" r="0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9D36" w14:textId="4EEE447C" w:rsidR="00AE4113" w:rsidRPr="00EE1689" w:rsidRDefault="00AE4113" w:rsidP="00AE411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＜めあて＞</w:t>
                            </w:r>
                            <w:r w:rsidR="008F36D3" w:rsidRPr="008F36D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二酸化炭素とは</w:t>
                            </w:r>
                            <w:r w:rsidR="0085711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なん</w:t>
                            </w:r>
                            <w:r w:rsidR="008F36D3" w:rsidRPr="008F36D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だろう。</w:t>
                            </w:r>
                          </w:p>
                          <w:p w14:paraId="70E7E852" w14:textId="77777777" w:rsidR="00AE4113" w:rsidRPr="00191DCB" w:rsidRDefault="00AE4113" w:rsidP="00AE4113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4E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.55pt;margin-top:41.5pt;width:195pt;height:31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IW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" filled="f" stroked="f">
                <v:textbox>
                  <w:txbxContent>
                    <w:p w14:paraId="3ABC9D36" w14:textId="4EEE447C" w:rsidR="00AE4113" w:rsidRPr="00EE1689" w:rsidRDefault="00AE4113" w:rsidP="00AE411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＜めあて＞</w:t>
                      </w:r>
                      <w:r w:rsidR="008F36D3" w:rsidRPr="008F36D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二酸化炭素とは</w:t>
                      </w:r>
                      <w:r w:rsidR="0085711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なん</w:t>
                      </w:r>
                      <w:r w:rsidR="008F36D3" w:rsidRPr="008F36D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だろう。</w:t>
                      </w:r>
                    </w:p>
                    <w:p w14:paraId="70E7E852" w14:textId="77777777" w:rsidR="00AE4113" w:rsidRPr="00191DCB" w:rsidRDefault="00AE4113" w:rsidP="00AE4113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6D3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BB0F37B" wp14:editId="3BF19B16">
                <wp:simplePos x="0" y="0"/>
                <wp:positionH relativeFrom="margin">
                  <wp:posOffset>1976755</wp:posOffset>
                </wp:positionH>
                <wp:positionV relativeFrom="paragraph">
                  <wp:posOffset>1061094</wp:posOffset>
                </wp:positionV>
                <wp:extent cx="1167765" cy="3524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E285" w14:textId="7E67042E" w:rsidR="00473059" w:rsidRPr="000F265C" w:rsidRDefault="00473059" w:rsidP="0047305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関係している</w:t>
                            </w:r>
                          </w:p>
                          <w:p w14:paraId="5B9E7331" w14:textId="51185AC9" w:rsidR="00473059" w:rsidRPr="00514B87" w:rsidRDefault="00473059" w:rsidP="0047305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F37B" id="_x0000_s1028" type="#_x0000_t202" style="position:absolute;left:0;text-align:left;margin-left:155.65pt;margin-top:83.55pt;width:91.95pt;height:27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" filled="f" stroked="f">
                <v:textbox>
                  <w:txbxContent>
                    <w:p w14:paraId="3201E285" w14:textId="7E67042E" w:rsidR="00473059" w:rsidRPr="000F265C" w:rsidRDefault="00473059" w:rsidP="00473059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関係している</w:t>
                      </w:r>
                    </w:p>
                    <w:p w14:paraId="5B9E7331" w14:textId="51185AC9" w:rsidR="00473059" w:rsidRPr="00514B87" w:rsidRDefault="00473059" w:rsidP="0047305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6D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5D634E" wp14:editId="4E2DE94F">
                <wp:simplePos x="0" y="0"/>
                <wp:positionH relativeFrom="column">
                  <wp:posOffset>1848117</wp:posOffset>
                </wp:positionH>
                <wp:positionV relativeFrom="paragraph">
                  <wp:posOffset>997727</wp:posOffset>
                </wp:positionV>
                <wp:extent cx="1083874" cy="167810"/>
                <wp:effectExtent l="38100" t="0" r="21590" b="800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874" cy="167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A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45.5pt;margin-top:78.55pt;width:85.35pt;height:13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" strokecolor="yellow">
                <v:stroke endarrow="block"/>
              </v:shape>
            </w:pict>
          </mc:Fallback>
        </mc:AlternateContent>
      </w:r>
      <w:r w:rsidR="008F36D3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F3B093" wp14:editId="23297103">
                <wp:simplePos x="0" y="0"/>
                <wp:positionH relativeFrom="margin">
                  <wp:posOffset>2889161</wp:posOffset>
                </wp:positionH>
                <wp:positionV relativeFrom="paragraph">
                  <wp:posOffset>3433293</wp:posOffset>
                </wp:positionV>
                <wp:extent cx="2595880" cy="4672330"/>
                <wp:effectExtent l="1066800" t="2209800" r="13970" b="13970"/>
                <wp:wrapNone/>
                <wp:docPr id="4" name="線吹き出し 2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4672330"/>
                        </a:xfrm>
                        <a:prstGeom prst="borderCallout2">
                          <a:avLst>
                            <a:gd name="adj1" fmla="val -229"/>
                            <a:gd name="adj2" fmla="val 648"/>
                            <a:gd name="adj3" fmla="val -41494"/>
                            <a:gd name="adj4" fmla="val 138"/>
                            <a:gd name="adj5" fmla="val -47189"/>
                            <a:gd name="adj6" fmla="val -41328"/>
                          </a:avLst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7FB72" w14:textId="4AD73ADE" w:rsidR="00EB4D25" w:rsidRDefault="005F7F54" w:rsidP="00EB4D2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="00F80D3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次評価報告書における５つのシナリオ</w:t>
                            </w:r>
                          </w:p>
                          <w:p w14:paraId="552AD59B" w14:textId="4D19104E" w:rsidR="00F36275" w:rsidRDefault="00B076AD" w:rsidP="00D0227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76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="00E874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B076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次評価報告書では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気候変動の</w:t>
                            </w:r>
                            <w:r w:rsidR="00D0227F" w:rsidRP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さまざまな可能性・条件を考えに入れ</w:t>
                            </w:r>
                            <w:r w:rsid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たうえで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D0227F" w:rsidRP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SSP</w:t>
                            </w:r>
                            <w:r w:rsidR="00D0227F" w:rsidRP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シナリオ」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が考えられた</w:t>
                            </w:r>
                            <w:r w:rsid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将来を予測した「すじがき」</w:t>
                            </w:r>
                            <w:r w:rsidR="00E874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ともいえる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。主に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5F7F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次の</w:t>
                            </w:r>
                            <w:r w:rsidR="005F7F54" w:rsidRPr="005F7F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のシナリオが</w:t>
                            </w:r>
                            <w:r w:rsidR="005F7F54" w:rsidRPr="005F7F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使用されてい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る</w:t>
                            </w:r>
                            <w:r w:rsidR="005F7F54" w:rsidRPr="005F7F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930C1C8" w14:textId="3E1B28DC" w:rsidR="00B76F4A" w:rsidRDefault="005F7F54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1A6CC5"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【SSP1</w:t>
                            </w:r>
                            <w:r w:rsidR="001A6CC5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-1.9</w:t>
                            </w:r>
                            <w:r w:rsidR="001A6CC5"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持続可能な発展の下で</w:t>
                            </w:r>
                          </w:p>
                          <w:p w14:paraId="7AF55D5D" w14:textId="7E1181B1" w:rsidR="001A6CC5" w:rsidRDefault="005F7F54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気温上昇を</w:t>
                            </w:r>
                            <w:r w:rsidR="001A6C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1A6C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.5</w:t>
                            </w:r>
                            <w:r w:rsidR="001A6C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℃以下におさえるシナリオ</w:t>
                            </w:r>
                          </w:p>
                          <w:p w14:paraId="00A9612F" w14:textId="70C79329" w:rsidR="00B076AD" w:rsidRDefault="00B076AD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→</w:t>
                            </w:r>
                            <w:r w:rsidR="004D0554" w:rsidRPr="004D0554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21世紀半ばに</w:t>
                            </w:r>
                            <w:r w:rsidR="004D0554" w:rsidRPr="004D0554"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CO</w:t>
                            </w:r>
                            <w:r w:rsidR="004D0554" w:rsidRPr="004D0554"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="004D0554" w:rsidRPr="004D0554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排出が正味ゼロの見込み</w:t>
                            </w:r>
                          </w:p>
                          <w:p w14:paraId="672C7096" w14:textId="181C913E" w:rsidR="001A6CC5" w:rsidRDefault="001A6CC5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【SSP1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持続可能な発展の下で</w:t>
                            </w:r>
                          </w:p>
                          <w:p w14:paraId="2EE81664" w14:textId="2D03BAE0" w:rsidR="001A6CC5" w:rsidRDefault="001A6CC5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気温上昇を</w:t>
                            </w:r>
                            <w:r w:rsidR="00D0227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℃以下におさえるシナリオ</w:t>
                            </w:r>
                          </w:p>
                          <w:p w14:paraId="688DF222" w14:textId="1CC4919D" w:rsidR="004D0554" w:rsidRDefault="004D0554" w:rsidP="004D0554">
                            <w:pPr>
                              <w:spacing w:line="240" w:lineRule="exact"/>
                              <w:ind w:left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→21世紀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後半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に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CO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排出が正味ゼロの見込み</w:t>
                            </w:r>
                          </w:p>
                          <w:p w14:paraId="007BE4F7" w14:textId="72FDD186" w:rsidR="001A6CC5" w:rsidRDefault="001A6CC5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  <w:r w:rsid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中道的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な発展の下で</w:t>
                            </w:r>
                          </w:p>
                          <w:p w14:paraId="2C0B96AC" w14:textId="7B40E5C1" w:rsidR="001A6CC5" w:rsidRPr="005F7F54" w:rsidRDefault="001A6CC5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気候政策を導入する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シナリオ</w:t>
                            </w:r>
                          </w:p>
                          <w:p w14:paraId="53A00E24" w14:textId="760AD29C" w:rsidR="001A6CC5" w:rsidRDefault="001A6CC5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D0227F"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  <w:r w:rsid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地域対立的な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発展の下で</w:t>
                            </w:r>
                          </w:p>
                          <w:p w14:paraId="3E4B4F43" w14:textId="03DD9FAC" w:rsidR="001A6CC5" w:rsidRPr="005F7F54" w:rsidRDefault="001A6CC5" w:rsidP="001A6CC5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022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気候政策を導入しない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シナリオ</w:t>
                            </w:r>
                          </w:p>
                          <w:p w14:paraId="1DE65C00" w14:textId="2655BCA3" w:rsidR="00D0227F" w:rsidRDefault="00D0227F" w:rsidP="00D0227F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</w:t>
                            </w:r>
                            <w:r w:rsidRPr="004D055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5-8.5</w:t>
                            </w:r>
                            <w:r w:rsidRPr="004D05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化石燃料依存型の発展の下で</w:t>
                            </w:r>
                          </w:p>
                          <w:p w14:paraId="04A4FCA0" w14:textId="2CF0679F" w:rsidR="004E4257" w:rsidRPr="005F7F54" w:rsidRDefault="00D0227F" w:rsidP="004E4257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気候政策を導入しない最大排出量シナリオ</w:t>
                            </w:r>
                          </w:p>
                          <w:p w14:paraId="3674012C" w14:textId="5FFF6A24" w:rsidR="00EB4D25" w:rsidRDefault="00EB4D25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497C1BD" w14:textId="77777777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382AEF" w14:textId="35C12A50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E80FDED" w14:textId="77777777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626FBAE" w14:textId="2091E401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7E4D122" w14:textId="4037C5DD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6AE9830" w14:textId="1613AB66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BA31F21" w14:textId="58996D9C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E46D68" w14:textId="77777777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443FB06" w14:textId="5F01E1FB" w:rsidR="004E4257" w:rsidRDefault="004E4257" w:rsidP="000D389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AF05B98" w14:textId="1420FA75" w:rsidR="004E4257" w:rsidRDefault="004E4257" w:rsidP="000D3892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</w:p>
                          <w:p w14:paraId="05D40A6D" w14:textId="699412D9" w:rsidR="004E4257" w:rsidRDefault="004E4257" w:rsidP="000D3892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</w:p>
                          <w:p w14:paraId="56A50288" w14:textId="5A5667D1" w:rsidR="004E4257" w:rsidRDefault="004E4257" w:rsidP="004E4257">
                            <w:pPr>
                              <w:spacing w:line="240" w:lineRule="exact"/>
                              <w:ind w:firstLineChars="67" w:firstLine="141"/>
                              <w:rPr>
                                <w:noProof/>
                              </w:rPr>
                            </w:pPr>
                          </w:p>
                          <w:p w14:paraId="290C82B7" w14:textId="77777777" w:rsidR="004E4257" w:rsidRDefault="004E4257" w:rsidP="004E4257">
                            <w:pPr>
                              <w:spacing w:line="240" w:lineRule="exact"/>
                              <w:ind w:firstLineChars="67" w:firstLine="141"/>
                              <w:rPr>
                                <w:noProof/>
                              </w:rPr>
                            </w:pPr>
                          </w:p>
                          <w:p w14:paraId="66473AFD" w14:textId="3CD43A67" w:rsidR="004E4257" w:rsidRPr="00D85853" w:rsidRDefault="004E4257" w:rsidP="004E4257">
                            <w:pPr>
                              <w:spacing w:line="240" w:lineRule="exact"/>
                              <w:ind w:firstLineChars="67" w:firstLine="10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B093" id="_x0000_s1029" type="#_x0000_t48" style="position:absolute;left:0;text-align:left;margin-left:227.5pt;margin-top:270.35pt;width:204.4pt;height:367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" adj="-8927,-10193,30,-8963,140,-49" filled="f" strokecolor="#bfbfbf [2412]" strokeweight="2pt">
                <v:textbox>
                  <w:txbxContent>
                    <w:p w14:paraId="5477FB72" w14:textId="4AD73ADE" w:rsidR="00EB4D25" w:rsidRDefault="005F7F54" w:rsidP="00EB4D2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第</w:t>
                      </w:r>
                      <w:r w:rsidR="00F80D3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次評価報告書における５つのシナリオ</w:t>
                      </w:r>
                    </w:p>
                    <w:p w14:paraId="552AD59B" w14:textId="4D19104E" w:rsidR="00F36275" w:rsidRDefault="00B076AD" w:rsidP="00D0227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076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第</w:t>
                      </w:r>
                      <w:r w:rsidR="00E874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B076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次評価報告書では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気候変動の</w:t>
                      </w:r>
                      <w:r w:rsidR="00D0227F" w:rsidRP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さまざまな可能性・条件を考えに入れ</w:t>
                      </w:r>
                      <w:r w:rsid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たうえで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D0227F" w:rsidRP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SSP</w:t>
                      </w:r>
                      <w:r w:rsidR="00D0227F" w:rsidRP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シナリオ」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が考えられた</w:t>
                      </w:r>
                      <w:r w:rsid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将来を予測した「すじがき」</w:t>
                      </w:r>
                      <w:r w:rsidR="00E874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ともいえる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。主に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5F7F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次の</w:t>
                      </w:r>
                      <w:r w:rsidR="005F7F54" w:rsidRPr="005F7F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5つ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のシナリオが</w:t>
                      </w:r>
                      <w:r w:rsidR="005F7F54" w:rsidRPr="005F7F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使用されてい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る</w:t>
                      </w:r>
                      <w:r w:rsidR="005F7F54" w:rsidRPr="005F7F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4930C1C8" w14:textId="3E1B28DC" w:rsidR="00B76F4A" w:rsidRDefault="005F7F54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1A6CC5"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【SSP1</w:t>
                      </w:r>
                      <w:r w:rsidR="001A6CC5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-1.9</w:t>
                      </w:r>
                      <w:r w:rsidR="001A6CC5"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持続可能な発展の下で</w:t>
                      </w:r>
                    </w:p>
                    <w:p w14:paraId="7AF55D5D" w14:textId="7E1181B1" w:rsidR="001A6CC5" w:rsidRDefault="005F7F54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気温上昇を</w:t>
                      </w:r>
                      <w:r w:rsidR="001A6C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1A6CC5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.5</w:t>
                      </w:r>
                      <w:r w:rsidR="001A6C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℃以下におさえるシナリオ</w:t>
                      </w:r>
                    </w:p>
                    <w:p w14:paraId="00A9612F" w14:textId="70C79329" w:rsidR="00B076AD" w:rsidRDefault="00B076AD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→</w:t>
                      </w:r>
                      <w:r w:rsidR="004D0554" w:rsidRPr="004D0554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21世紀半ばに</w:t>
                      </w:r>
                      <w:r w:rsidR="004D0554" w:rsidRPr="004D0554"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16"/>
                          <w:szCs w:val="16"/>
                        </w:rPr>
                        <w:t>CO</w:t>
                      </w:r>
                      <w:r w:rsidR="004D0554" w:rsidRPr="004D0554"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="004D0554" w:rsidRPr="004D0554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排出が正味ゼロの見込み</w:t>
                      </w:r>
                    </w:p>
                    <w:p w14:paraId="672C7096" w14:textId="181C913E" w:rsidR="001A6CC5" w:rsidRDefault="001A6CC5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【SSP1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D0227F"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D0227F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6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持続可能な発展の下で</w:t>
                      </w:r>
                    </w:p>
                    <w:p w14:paraId="2EE81664" w14:textId="2D03BAE0" w:rsidR="001A6CC5" w:rsidRDefault="001A6CC5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気温上昇を</w:t>
                      </w:r>
                      <w:r w:rsidR="00D0227F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℃以下におさえるシナリオ</w:t>
                      </w:r>
                    </w:p>
                    <w:p w14:paraId="688DF222" w14:textId="1CC4919D" w:rsidR="004D0554" w:rsidRDefault="004D0554" w:rsidP="004D0554">
                      <w:pPr>
                        <w:spacing w:line="240" w:lineRule="exact"/>
                        <w:ind w:left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4D0554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→21世紀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後半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に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16"/>
                          <w:szCs w:val="16"/>
                        </w:rPr>
                        <w:t>CO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排出が正味ゼロの見込み</w:t>
                      </w:r>
                    </w:p>
                    <w:p w14:paraId="007BE4F7" w14:textId="72FDD186" w:rsidR="001A6CC5" w:rsidRDefault="001A6CC5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</w:t>
                      </w:r>
                      <w:r w:rsidR="00D0227F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D0227F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D0227F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  <w:r w:rsid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中道的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な発展の下で</w:t>
                      </w:r>
                    </w:p>
                    <w:p w14:paraId="2C0B96AC" w14:textId="7B40E5C1" w:rsidR="001A6CC5" w:rsidRPr="005F7F54" w:rsidRDefault="001A6CC5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気候政策を導入する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シナリオ</w:t>
                      </w:r>
                    </w:p>
                    <w:p w14:paraId="53A00E24" w14:textId="760AD29C" w:rsidR="001A6CC5" w:rsidRDefault="001A6CC5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</w:t>
                      </w:r>
                      <w:r w:rsidR="00D0227F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3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D0227F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7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D0227F"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  <w:r w:rsid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地域対立的な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発展の下で</w:t>
                      </w:r>
                    </w:p>
                    <w:p w14:paraId="3E4B4F43" w14:textId="03DD9FAC" w:rsidR="001A6CC5" w:rsidRPr="005F7F54" w:rsidRDefault="001A6CC5" w:rsidP="001A6CC5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022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気候政策を導入しない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シナリオ</w:t>
                      </w:r>
                    </w:p>
                    <w:p w14:paraId="1DE65C00" w14:textId="2655BCA3" w:rsidR="00D0227F" w:rsidRDefault="00D0227F" w:rsidP="00D0227F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</w:t>
                      </w:r>
                      <w:r w:rsidRPr="004D055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5-8.5</w:t>
                      </w:r>
                      <w:r w:rsidRPr="004D055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化石燃料依存型の発展の下で</w:t>
                      </w:r>
                    </w:p>
                    <w:p w14:paraId="04A4FCA0" w14:textId="2CF0679F" w:rsidR="004E4257" w:rsidRPr="005F7F54" w:rsidRDefault="00D0227F" w:rsidP="004E4257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気候政策を導入しない最大排出量シナリオ</w:t>
                      </w:r>
                    </w:p>
                    <w:p w14:paraId="3674012C" w14:textId="5FFF6A24" w:rsidR="00EB4D25" w:rsidRDefault="00EB4D25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497C1BD" w14:textId="77777777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382AEF" w14:textId="35C12A50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E80FDED" w14:textId="77777777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626FBAE" w14:textId="2091E401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7E4D122" w14:textId="4037C5DD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6AE9830" w14:textId="1613AB66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BA31F21" w14:textId="58996D9C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E46D68" w14:textId="77777777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443FB06" w14:textId="5F01E1FB" w:rsidR="004E4257" w:rsidRDefault="004E4257" w:rsidP="000D389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AF05B98" w14:textId="1420FA75" w:rsidR="004E4257" w:rsidRDefault="004E4257" w:rsidP="000D3892">
                      <w:pPr>
                        <w:spacing w:line="240" w:lineRule="exact"/>
                        <w:rPr>
                          <w:noProof/>
                        </w:rPr>
                      </w:pPr>
                    </w:p>
                    <w:p w14:paraId="05D40A6D" w14:textId="699412D9" w:rsidR="004E4257" w:rsidRDefault="004E4257" w:rsidP="000D3892">
                      <w:pPr>
                        <w:spacing w:line="240" w:lineRule="exact"/>
                        <w:rPr>
                          <w:noProof/>
                        </w:rPr>
                      </w:pPr>
                    </w:p>
                    <w:p w14:paraId="56A50288" w14:textId="5A5667D1" w:rsidR="004E4257" w:rsidRDefault="004E4257" w:rsidP="004E4257">
                      <w:pPr>
                        <w:spacing w:line="240" w:lineRule="exact"/>
                        <w:ind w:firstLineChars="67" w:firstLine="141"/>
                        <w:rPr>
                          <w:noProof/>
                        </w:rPr>
                      </w:pPr>
                    </w:p>
                    <w:p w14:paraId="290C82B7" w14:textId="77777777" w:rsidR="004E4257" w:rsidRDefault="004E4257" w:rsidP="004E4257">
                      <w:pPr>
                        <w:spacing w:line="240" w:lineRule="exact"/>
                        <w:ind w:firstLineChars="67" w:firstLine="141"/>
                        <w:rPr>
                          <w:noProof/>
                        </w:rPr>
                      </w:pPr>
                    </w:p>
                    <w:p w14:paraId="66473AFD" w14:textId="3CD43A67" w:rsidR="004E4257" w:rsidRPr="00D85853" w:rsidRDefault="004E4257" w:rsidP="004E4257">
                      <w:pPr>
                        <w:spacing w:line="240" w:lineRule="exact"/>
                        <w:ind w:firstLineChars="67" w:firstLine="107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6D3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955797C" wp14:editId="546337D1">
                <wp:simplePos x="0" y="0"/>
                <wp:positionH relativeFrom="margin">
                  <wp:posOffset>102870</wp:posOffset>
                </wp:positionH>
                <wp:positionV relativeFrom="paragraph">
                  <wp:posOffset>877427</wp:posOffset>
                </wp:positionV>
                <wp:extent cx="2731770" cy="2320925"/>
                <wp:effectExtent l="0" t="0" r="0" b="31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320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FC05" w14:textId="77777777" w:rsidR="009B5BF2" w:rsidRDefault="009B5BF2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こまっていること</w:t>
                            </w:r>
                          </w:p>
                          <w:p w14:paraId="2A8CE842" w14:textId="2D206D1E" w:rsidR="00CA1AD4" w:rsidRDefault="00C01A0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「地球が、あたたかく</w:t>
                            </w:r>
                            <w:r w:rsidR="009B5BF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なってい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る」</w:t>
                            </w:r>
                          </w:p>
                          <w:p w14:paraId="7E647324" w14:textId="4F204F50" w:rsidR="00C01A0B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258F8ACD" w14:textId="53733EED" w:rsidR="00473059" w:rsidRPr="00473059" w:rsidRDefault="00473059" w:rsidP="00473059">
                            <w:pPr>
                              <w:spacing w:line="240" w:lineRule="exact"/>
                              <w:ind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50年後、100年後</w:t>
                            </w:r>
                          </w:p>
                          <w:p w14:paraId="0581DE03" w14:textId="08EB9C2B" w:rsidR="00473059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× 冬 → 春</w:t>
                            </w:r>
                          </w:p>
                          <w:p w14:paraId="7ECDADFA" w14:textId="75510621" w:rsidR="00473059" w:rsidRDefault="0009505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長いあいだに少しずつあたたかくなる。</w:t>
                            </w:r>
                          </w:p>
                          <w:p w14:paraId="19EBE38D" w14:textId="77777777" w:rsidR="00473059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FE545CC" w14:textId="77777777" w:rsidR="00473059" w:rsidRDefault="00C01A0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どうして？　</w:t>
                            </w:r>
                          </w:p>
                          <w:p w14:paraId="1CE0368D" w14:textId="77777777" w:rsidR="00473059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9FF6AB4" w14:textId="2392154D" w:rsidR="000F265C" w:rsidRDefault="00C01A0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・わたしたちが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今のくらしを続けると…</w:t>
                            </w:r>
                          </w:p>
                          <w:p w14:paraId="12635169" w14:textId="77777777" w:rsidR="00473059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1949B6F" w14:textId="09FF96A8" w:rsidR="00C01A0B" w:rsidRDefault="00C01A0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C01A0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二酸化炭素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がふえると…</w:t>
                            </w:r>
                          </w:p>
                          <w:p w14:paraId="6E51EDED" w14:textId="0B6B1FF7" w:rsidR="00473059" w:rsidRPr="000F265C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？</w:t>
                            </w:r>
                          </w:p>
                          <w:p w14:paraId="36AD6CD5" w14:textId="77777777" w:rsidR="000F265C" w:rsidRPr="00C01A0B" w:rsidRDefault="000F265C" w:rsidP="000F265C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797C" id="_x0000_s1030" type="#_x0000_t202" style="position:absolute;left:0;text-align:left;margin-left:8.1pt;margin-top:69.1pt;width:215.1pt;height:182.7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" filled="f" stroked="f">
                <v:textbox>
                  <w:txbxContent>
                    <w:p w14:paraId="2AF1FC05" w14:textId="77777777" w:rsidR="009B5BF2" w:rsidRDefault="009B5BF2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こまっていること</w:t>
                      </w:r>
                    </w:p>
                    <w:p w14:paraId="2A8CE842" w14:textId="2D206D1E" w:rsidR="00CA1AD4" w:rsidRDefault="00C01A0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「地球が、あたたかく</w:t>
                      </w:r>
                      <w:r w:rsidR="009B5BF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なってい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る」</w:t>
                      </w:r>
                    </w:p>
                    <w:p w14:paraId="7E647324" w14:textId="4F204F50" w:rsidR="00C01A0B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258F8ACD" w14:textId="53733EED" w:rsidR="00473059" w:rsidRPr="00473059" w:rsidRDefault="00473059" w:rsidP="00473059">
                      <w:pPr>
                        <w:spacing w:line="240" w:lineRule="exact"/>
                        <w:ind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305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47305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47305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47305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50年後、100年後</w:t>
                      </w:r>
                    </w:p>
                    <w:p w14:paraId="0581DE03" w14:textId="08EB9C2B" w:rsidR="00473059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× 冬 → 春</w:t>
                      </w:r>
                    </w:p>
                    <w:p w14:paraId="7ECDADFA" w14:textId="75510621" w:rsidR="00473059" w:rsidRDefault="0009505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長いあいだに少しずつあたたかくなる。</w:t>
                      </w:r>
                    </w:p>
                    <w:p w14:paraId="19EBE38D" w14:textId="77777777" w:rsidR="00473059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FE545CC" w14:textId="77777777" w:rsidR="00473059" w:rsidRDefault="00C01A0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どうして？　</w:t>
                      </w:r>
                    </w:p>
                    <w:p w14:paraId="1CE0368D" w14:textId="77777777" w:rsidR="00473059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9FF6AB4" w14:textId="2392154D" w:rsidR="000F265C" w:rsidRDefault="00C01A0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・わたしたちが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今のくらしを続けると…</w:t>
                      </w:r>
                    </w:p>
                    <w:p w14:paraId="12635169" w14:textId="77777777" w:rsidR="00473059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1949B6F" w14:textId="09FF96A8" w:rsidR="00C01A0B" w:rsidRDefault="00C01A0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</w:t>
                      </w:r>
                      <w:r w:rsidRPr="00C01A0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二酸化炭素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がふえると…</w:t>
                      </w:r>
                    </w:p>
                    <w:p w14:paraId="6E51EDED" w14:textId="0B6B1FF7" w:rsidR="00473059" w:rsidRPr="000F265C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？</w:t>
                      </w:r>
                    </w:p>
                    <w:p w14:paraId="36AD6CD5" w14:textId="77777777" w:rsidR="000F265C" w:rsidRPr="00C01A0B" w:rsidRDefault="000F265C" w:rsidP="000F265C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2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7BCC596" wp14:editId="6E708AF6">
                <wp:simplePos x="0" y="0"/>
                <wp:positionH relativeFrom="column">
                  <wp:posOffset>3916680</wp:posOffset>
                </wp:positionH>
                <wp:positionV relativeFrom="paragraph">
                  <wp:posOffset>2008505</wp:posOffset>
                </wp:positionV>
                <wp:extent cx="141605" cy="280670"/>
                <wp:effectExtent l="0" t="38100" r="48895" b="2413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605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8191" id="直線矢印コネクタ 19" o:spid="_x0000_s1026" type="#_x0000_t32" style="position:absolute;left:0;text-align:left;margin-left:308.4pt;margin-top:158.15pt;width:11.15pt;height:22.1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" strokecolor="yellow">
                <v:stroke endarrow="block"/>
              </v:shape>
            </w:pict>
          </mc:Fallback>
        </mc:AlternateContent>
      </w:r>
      <w:r w:rsidR="00E842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932FDB" wp14:editId="09006006">
                <wp:simplePos x="0" y="0"/>
                <wp:positionH relativeFrom="column">
                  <wp:posOffset>3314700</wp:posOffset>
                </wp:positionH>
                <wp:positionV relativeFrom="paragraph">
                  <wp:posOffset>1838960</wp:posOffset>
                </wp:positionV>
                <wp:extent cx="213360" cy="183515"/>
                <wp:effectExtent l="0" t="0" r="15240" b="2603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3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D42F8" id="楕円 14" o:spid="_x0000_s1026" style="position:absolute;left:0;text-align:left;margin-left:261pt;margin-top:144.8pt;width:16.8pt;height:14.4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" filled="f" strokecolor="#e5b8b7 [1301]" strokeweight="2pt"/>
            </w:pict>
          </mc:Fallback>
        </mc:AlternateContent>
      </w:r>
      <w:r w:rsidR="00E842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68126E" wp14:editId="01071D6C">
                <wp:simplePos x="0" y="0"/>
                <wp:positionH relativeFrom="column">
                  <wp:posOffset>4023995</wp:posOffset>
                </wp:positionH>
                <wp:positionV relativeFrom="paragraph">
                  <wp:posOffset>1845945</wp:posOffset>
                </wp:positionV>
                <wp:extent cx="213360" cy="183515"/>
                <wp:effectExtent l="0" t="0" r="15240" b="2603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3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FAD4C" id="楕円 17" o:spid="_x0000_s1026" style="position:absolute;left:0;text-align:left;margin-left:316.85pt;margin-top:145.35pt;width:16.8pt;height:14.4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" filled="f" strokecolor="#e5b8b7 [1301]" strokeweight="2pt"/>
            </w:pict>
          </mc:Fallback>
        </mc:AlternateContent>
      </w:r>
      <w:r w:rsidR="00E842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BE8ABD" wp14:editId="07EACF13">
                <wp:simplePos x="0" y="0"/>
                <wp:positionH relativeFrom="column">
                  <wp:posOffset>3483298</wp:posOffset>
                </wp:positionH>
                <wp:positionV relativeFrom="paragraph">
                  <wp:posOffset>2020134</wp:posOffset>
                </wp:positionV>
                <wp:extent cx="140335" cy="281940"/>
                <wp:effectExtent l="38100" t="38100" r="31115" b="2286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5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685A" id="直線矢印コネクタ 18" o:spid="_x0000_s1026" type="#_x0000_t32" style="position:absolute;left:0;text-align:left;margin-left:274.3pt;margin-top:159.05pt;width:11.05pt;height:22.2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" strokecolor="yellow">
                <v:stroke endarrow="block"/>
              </v:shape>
            </w:pict>
          </mc:Fallback>
        </mc:AlternateContent>
      </w:r>
      <w:r w:rsidR="00E842A5" w:rsidRPr="00AE4113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611DC4EE" wp14:editId="5915FD58">
                <wp:simplePos x="0" y="0"/>
                <wp:positionH relativeFrom="margin">
                  <wp:posOffset>2947670</wp:posOffset>
                </wp:positionH>
                <wp:positionV relativeFrom="paragraph">
                  <wp:posOffset>538812</wp:posOffset>
                </wp:positionV>
                <wp:extent cx="2422478" cy="266131"/>
                <wp:effectExtent l="0" t="0" r="0" b="6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478" cy="266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7A33" w14:textId="76F8B827" w:rsidR="00AE4113" w:rsidRPr="00EE1689" w:rsidRDefault="00AE4113" w:rsidP="00AE411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＜まとめ＞</w:t>
                            </w:r>
                          </w:p>
                          <w:p w14:paraId="12ABB6D2" w14:textId="77777777" w:rsidR="00AE4113" w:rsidRPr="00191DCB" w:rsidRDefault="00AE4113" w:rsidP="00AE4113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C4EE" id="_x0000_s1031" type="#_x0000_t202" style="position:absolute;left:0;text-align:left;margin-left:232.1pt;margin-top:42.45pt;width:190.75pt;height:20.9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" filled="f" stroked="f">
                <v:textbox>
                  <w:txbxContent>
                    <w:p w14:paraId="279B7A33" w14:textId="76F8B827" w:rsidR="00AE4113" w:rsidRPr="00EE1689" w:rsidRDefault="00AE4113" w:rsidP="00AE411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＜まとめ＞</w:t>
                      </w:r>
                    </w:p>
                    <w:p w14:paraId="12ABB6D2" w14:textId="77777777" w:rsidR="00AE4113" w:rsidRPr="00191DCB" w:rsidRDefault="00AE4113" w:rsidP="00AE4113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2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66FC387" wp14:editId="3BA5065D">
                <wp:simplePos x="0" y="0"/>
                <wp:positionH relativeFrom="column">
                  <wp:posOffset>3014667</wp:posOffset>
                </wp:positionH>
                <wp:positionV relativeFrom="paragraph">
                  <wp:posOffset>885379</wp:posOffset>
                </wp:positionV>
                <wp:extent cx="614045" cy="219075"/>
                <wp:effectExtent l="0" t="0" r="1460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12C11" id="正方形/長方形 6" o:spid="_x0000_s1026" style="position:absolute;left:0;text-align:left;margin-left:237.4pt;margin-top:69.7pt;width:48.35pt;height:17.25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" filled="f" strokecolor="white [3212]" strokeweight="2pt"/>
            </w:pict>
          </mc:Fallback>
        </mc:AlternateContent>
      </w:r>
      <w:r w:rsidR="00E842A5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D859CC7" wp14:editId="3DFED667">
                <wp:simplePos x="0" y="0"/>
                <wp:positionH relativeFrom="margin">
                  <wp:posOffset>2865603</wp:posOffset>
                </wp:positionH>
                <wp:positionV relativeFrom="paragraph">
                  <wp:posOffset>886971</wp:posOffset>
                </wp:positionV>
                <wp:extent cx="2686685" cy="223774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223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BE517" w14:textId="47FC510D" w:rsidR="000F265C" w:rsidRPr="00473059" w:rsidRDefault="00C01A0B" w:rsidP="00473059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二酸化炭素</w:t>
                            </w:r>
                          </w:p>
                          <w:p w14:paraId="41FFCD91" w14:textId="77777777" w:rsidR="00956D90" w:rsidRDefault="00956D90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2E074CD" w14:textId="7FFF5E7F" w:rsidR="000F265C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・空気の中に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もともとある</w:t>
                            </w:r>
                          </w:p>
                          <w:p w14:paraId="34878A09" w14:textId="77777777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058D935" w14:textId="5A70A94D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・ものを燃やすと出る</w:t>
                            </w:r>
                          </w:p>
                          <w:p w14:paraId="2F1BCEA8" w14:textId="09683136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</w:t>
                            </w:r>
                            <w:r w:rsidR="009B5BF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自動車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の</w:t>
                            </w:r>
                            <w:r w:rsidR="009B5BF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燃料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電気を作る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ごみを燃やす</w:t>
                            </w:r>
                          </w:p>
                          <w:p w14:paraId="528B0BA8" w14:textId="44A070AA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　多　　　　　　多　　　　</w:t>
                            </w:r>
                          </w:p>
                          <w:p w14:paraId="5A0F05C5" w14:textId="6E1764B1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27ED509" w14:textId="77777777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B6753D5" w14:textId="01546518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　生活で使うもの</w:t>
                            </w:r>
                          </w:p>
                          <w:p w14:paraId="536D9DD0" w14:textId="2F4C0EBD" w:rsidR="009B5BF2" w:rsidRDefault="009B5BF2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1425351" w14:textId="64F82B2F" w:rsidR="009B5BF2" w:rsidRDefault="009B5BF2" w:rsidP="009B5B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・息をして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すったりはいたりしている</w:t>
                            </w:r>
                          </w:p>
                          <w:p w14:paraId="78832F93" w14:textId="4C2F31C1" w:rsidR="009B5BF2" w:rsidRDefault="009B5BF2" w:rsidP="009B5B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</w:t>
                            </w: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酸素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を取り入れて</w:t>
                            </w:r>
                            <w:r w:rsidR="00412EA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二酸化炭素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を出している</w:t>
                            </w:r>
                          </w:p>
                          <w:p w14:paraId="13DE4679" w14:textId="77777777" w:rsidR="009B5BF2" w:rsidRPr="009B5BF2" w:rsidRDefault="009B5BF2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9CC7" id="_x0000_s1032" type="#_x0000_t202" style="position:absolute;left:0;text-align:left;margin-left:225.65pt;margin-top:69.85pt;width:211.55pt;height:176.2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" filled="f" stroked="f">
                <v:textbox>
                  <w:txbxContent>
                    <w:p w14:paraId="358BE517" w14:textId="47FC510D" w:rsidR="000F265C" w:rsidRPr="00473059" w:rsidRDefault="00C01A0B" w:rsidP="00473059">
                      <w:pPr>
                        <w:spacing w:line="240" w:lineRule="exact"/>
                        <w:ind w:firstLineChars="100" w:firstLine="161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305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二酸化炭素</w:t>
                      </w:r>
                    </w:p>
                    <w:p w14:paraId="41FFCD91" w14:textId="77777777" w:rsidR="00956D90" w:rsidRDefault="00956D90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2E074CD" w14:textId="7FFF5E7F" w:rsidR="000F265C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・空気の中に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もともとある</w:t>
                      </w:r>
                    </w:p>
                    <w:p w14:paraId="34878A09" w14:textId="77777777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058D935" w14:textId="5A70A94D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・ものを燃やすと出る</w:t>
                      </w:r>
                    </w:p>
                    <w:p w14:paraId="2F1BCEA8" w14:textId="09683136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</w:t>
                      </w:r>
                      <w:r w:rsidR="009B5BF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自動車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の</w:t>
                      </w:r>
                      <w:r w:rsidR="009B5BF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燃料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電気を作る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ごみを燃やす</w:t>
                      </w:r>
                    </w:p>
                    <w:p w14:paraId="528B0BA8" w14:textId="44A070AA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　多　　　　　　多　　　　</w:t>
                      </w:r>
                    </w:p>
                    <w:p w14:paraId="5A0F05C5" w14:textId="6E1764B1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27ED509" w14:textId="77777777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B6753D5" w14:textId="01546518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　生活で使うもの</w:t>
                      </w:r>
                    </w:p>
                    <w:p w14:paraId="536D9DD0" w14:textId="2F4C0EBD" w:rsidR="009B5BF2" w:rsidRDefault="009B5BF2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1425351" w14:textId="64F82B2F" w:rsidR="009B5BF2" w:rsidRDefault="009B5BF2" w:rsidP="009B5B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・息をして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すったりはいたりしている</w:t>
                      </w:r>
                    </w:p>
                    <w:p w14:paraId="78832F93" w14:textId="4C2F31C1" w:rsidR="009B5BF2" w:rsidRDefault="009B5BF2" w:rsidP="009B5B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</w:t>
                      </w:r>
                      <w:r w:rsidRPr="00473059"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酸素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を取り入れて</w:t>
                      </w:r>
                      <w:r w:rsidR="00412EA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Pr="00473059"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二酸化炭素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を出している</w:t>
                      </w:r>
                    </w:p>
                    <w:p w14:paraId="13DE4679" w14:textId="77777777" w:rsidR="009B5BF2" w:rsidRPr="009B5BF2" w:rsidRDefault="009B5BF2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A0B">
        <w:rPr>
          <w:rFonts w:asciiTheme="majorEastAsia" w:eastAsiaTheme="majorEastAsia" w:hAnsiTheme="majorEastAsia" w:hint="eastAsia"/>
          <w:b/>
          <w:szCs w:val="21"/>
        </w:rPr>
        <w:t>１＿ユニット１</w:t>
      </w:r>
      <w:r w:rsidR="00233E27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47305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D63A20F" wp14:editId="3B53DCC8">
                <wp:simplePos x="0" y="0"/>
                <wp:positionH relativeFrom="margin">
                  <wp:posOffset>2833370</wp:posOffset>
                </wp:positionH>
                <wp:positionV relativeFrom="paragraph">
                  <wp:posOffset>415925</wp:posOffset>
                </wp:positionV>
                <wp:extent cx="2754630" cy="2913380"/>
                <wp:effectExtent l="0" t="0" r="762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2913380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AA219" w14:textId="77777777" w:rsidR="00950C11" w:rsidRPr="001F4F55" w:rsidRDefault="00950C11" w:rsidP="00950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3A20F" id="正方形/長方形 1" o:spid="_x0000_s1033" style="position:absolute;left:0;text-align:left;margin-left:223.1pt;margin-top:32.75pt;width:216.9pt;height:229.4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" fillcolor="#283f19" stroked="f" strokeweight="2pt">
                <v:textbox>
                  <w:txbxContent>
                    <w:p w14:paraId="75EAA219" w14:textId="77777777" w:rsidR="00950C11" w:rsidRPr="001F4F55" w:rsidRDefault="00950C11" w:rsidP="00950C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2D1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FCE607" wp14:editId="0C2E7A35">
                <wp:simplePos x="0" y="0"/>
                <wp:positionH relativeFrom="margin">
                  <wp:posOffset>69850</wp:posOffset>
                </wp:positionH>
                <wp:positionV relativeFrom="paragraph">
                  <wp:posOffset>415925</wp:posOffset>
                </wp:positionV>
                <wp:extent cx="2751455" cy="291719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2917190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252C2" w14:textId="77777777" w:rsidR="0046388B" w:rsidRDefault="0046388B" w:rsidP="00463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E607" id="正方形/長方形 12" o:spid="_x0000_s1034" style="position:absolute;left:0;text-align:left;margin-left:5.5pt;margin-top:32.75pt;width:216.65pt;height:229.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" fillcolor="#283f19" stroked="f" strokeweight="2pt">
                <v:textbox>
                  <w:txbxContent>
                    <w:p w14:paraId="2A8252C2" w14:textId="77777777" w:rsidR="0046388B" w:rsidRDefault="0046388B" w:rsidP="004638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0564" w:rsidRPr="00685BA5" w:rsidSect="009F4CFE">
      <w:pgSz w:w="10319" w:h="14578" w:code="167"/>
      <w:pgMar w:top="720" w:right="720" w:bottom="720" w:left="720" w:header="851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8749" w14:textId="77777777" w:rsidR="0058661E" w:rsidRDefault="0058661E" w:rsidP="004B441C">
      <w:r>
        <w:separator/>
      </w:r>
    </w:p>
  </w:endnote>
  <w:endnote w:type="continuationSeparator" w:id="0">
    <w:p w14:paraId="4B00E249" w14:textId="77777777" w:rsidR="0058661E" w:rsidRDefault="0058661E" w:rsidP="004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62EE" w14:textId="77777777" w:rsidR="0058661E" w:rsidRDefault="0058661E" w:rsidP="004B441C">
      <w:r>
        <w:separator/>
      </w:r>
    </w:p>
  </w:footnote>
  <w:footnote w:type="continuationSeparator" w:id="0">
    <w:p w14:paraId="23D2CFAC" w14:textId="77777777" w:rsidR="0058661E" w:rsidRDefault="0058661E" w:rsidP="004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5DD"/>
    <w:multiLevelType w:val="hybridMultilevel"/>
    <w:tmpl w:val="A128E778"/>
    <w:lvl w:ilvl="0" w:tplc="8E1AE1E4">
      <w:numFmt w:val="bullet"/>
      <w:lvlText w:val="○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92C10D5"/>
    <w:multiLevelType w:val="hybridMultilevel"/>
    <w:tmpl w:val="5C267E8A"/>
    <w:lvl w:ilvl="0" w:tplc="812A9CCA">
      <w:numFmt w:val="bullet"/>
      <w:lvlText w:val="○"/>
      <w:lvlJc w:val="left"/>
      <w:pPr>
        <w:ind w:left="7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64"/>
    <w:rsid w:val="00007E81"/>
    <w:rsid w:val="00010EA5"/>
    <w:rsid w:val="00013974"/>
    <w:rsid w:val="000171F3"/>
    <w:rsid w:val="00032D12"/>
    <w:rsid w:val="00035307"/>
    <w:rsid w:val="000360A8"/>
    <w:rsid w:val="000541FC"/>
    <w:rsid w:val="00065CD9"/>
    <w:rsid w:val="0007217F"/>
    <w:rsid w:val="00093146"/>
    <w:rsid w:val="0009505B"/>
    <w:rsid w:val="000A0D6A"/>
    <w:rsid w:val="000A4C0F"/>
    <w:rsid w:val="000B033B"/>
    <w:rsid w:val="000D1FEB"/>
    <w:rsid w:val="000D3892"/>
    <w:rsid w:val="000D5AA3"/>
    <w:rsid w:val="000E2348"/>
    <w:rsid w:val="000E2A8E"/>
    <w:rsid w:val="000E3249"/>
    <w:rsid w:val="000F265C"/>
    <w:rsid w:val="0010078A"/>
    <w:rsid w:val="001254A6"/>
    <w:rsid w:val="0015131A"/>
    <w:rsid w:val="00154D00"/>
    <w:rsid w:val="001556BD"/>
    <w:rsid w:val="00157AC6"/>
    <w:rsid w:val="001621D2"/>
    <w:rsid w:val="0016420E"/>
    <w:rsid w:val="00190AF3"/>
    <w:rsid w:val="001A42D0"/>
    <w:rsid w:val="001A45B6"/>
    <w:rsid w:val="001A6CC5"/>
    <w:rsid w:val="001B15E6"/>
    <w:rsid w:val="001B3B00"/>
    <w:rsid w:val="001C24C7"/>
    <w:rsid w:val="001D3819"/>
    <w:rsid w:val="001E1251"/>
    <w:rsid w:val="001E2651"/>
    <w:rsid w:val="001E2B32"/>
    <w:rsid w:val="001E3DFA"/>
    <w:rsid w:val="001F3C27"/>
    <w:rsid w:val="001F44E7"/>
    <w:rsid w:val="001F4F55"/>
    <w:rsid w:val="001F56D5"/>
    <w:rsid w:val="00200ECC"/>
    <w:rsid w:val="00202B1B"/>
    <w:rsid w:val="00202BE9"/>
    <w:rsid w:val="00213F86"/>
    <w:rsid w:val="00217033"/>
    <w:rsid w:val="002261AB"/>
    <w:rsid w:val="00233E27"/>
    <w:rsid w:val="00252EF3"/>
    <w:rsid w:val="002614E6"/>
    <w:rsid w:val="00267CF0"/>
    <w:rsid w:val="00270D83"/>
    <w:rsid w:val="00272A63"/>
    <w:rsid w:val="002740CA"/>
    <w:rsid w:val="00280076"/>
    <w:rsid w:val="00291420"/>
    <w:rsid w:val="00294A7A"/>
    <w:rsid w:val="002A0DC9"/>
    <w:rsid w:val="002A35F1"/>
    <w:rsid w:val="002A4755"/>
    <w:rsid w:val="002A7630"/>
    <w:rsid w:val="002B2422"/>
    <w:rsid w:val="002E39E5"/>
    <w:rsid w:val="002F3C67"/>
    <w:rsid w:val="00301F79"/>
    <w:rsid w:val="00336CB1"/>
    <w:rsid w:val="00336E7E"/>
    <w:rsid w:val="00345817"/>
    <w:rsid w:val="0036192B"/>
    <w:rsid w:val="0037377D"/>
    <w:rsid w:val="003B31FF"/>
    <w:rsid w:val="003C5202"/>
    <w:rsid w:val="003C731C"/>
    <w:rsid w:val="003D1A28"/>
    <w:rsid w:val="003E2024"/>
    <w:rsid w:val="00401915"/>
    <w:rsid w:val="0040204A"/>
    <w:rsid w:val="00404364"/>
    <w:rsid w:val="00412EA1"/>
    <w:rsid w:val="0042456D"/>
    <w:rsid w:val="00431C8E"/>
    <w:rsid w:val="0044107A"/>
    <w:rsid w:val="0044139B"/>
    <w:rsid w:val="0044440D"/>
    <w:rsid w:val="00450C43"/>
    <w:rsid w:val="0046388B"/>
    <w:rsid w:val="004672F2"/>
    <w:rsid w:val="00473059"/>
    <w:rsid w:val="004875CE"/>
    <w:rsid w:val="00490DBD"/>
    <w:rsid w:val="00492A9C"/>
    <w:rsid w:val="004A05CA"/>
    <w:rsid w:val="004A1EB9"/>
    <w:rsid w:val="004A515D"/>
    <w:rsid w:val="004B08A9"/>
    <w:rsid w:val="004B2E8A"/>
    <w:rsid w:val="004B441C"/>
    <w:rsid w:val="004B4AAC"/>
    <w:rsid w:val="004D0554"/>
    <w:rsid w:val="004E395D"/>
    <w:rsid w:val="004E4257"/>
    <w:rsid w:val="004E47CD"/>
    <w:rsid w:val="004F05D9"/>
    <w:rsid w:val="004F666D"/>
    <w:rsid w:val="0050750A"/>
    <w:rsid w:val="00514B87"/>
    <w:rsid w:val="00523973"/>
    <w:rsid w:val="00530334"/>
    <w:rsid w:val="00533374"/>
    <w:rsid w:val="005411CB"/>
    <w:rsid w:val="005464F5"/>
    <w:rsid w:val="00550AAF"/>
    <w:rsid w:val="00580A72"/>
    <w:rsid w:val="005833BD"/>
    <w:rsid w:val="0058661E"/>
    <w:rsid w:val="00591CEE"/>
    <w:rsid w:val="005A6373"/>
    <w:rsid w:val="005B6D47"/>
    <w:rsid w:val="005C07A6"/>
    <w:rsid w:val="005E0BA6"/>
    <w:rsid w:val="005F3075"/>
    <w:rsid w:val="005F727F"/>
    <w:rsid w:val="005F7F54"/>
    <w:rsid w:val="006072A1"/>
    <w:rsid w:val="00610546"/>
    <w:rsid w:val="0062743E"/>
    <w:rsid w:val="00627CD4"/>
    <w:rsid w:val="0063073F"/>
    <w:rsid w:val="00632949"/>
    <w:rsid w:val="00633ACA"/>
    <w:rsid w:val="0064623F"/>
    <w:rsid w:val="00664703"/>
    <w:rsid w:val="00664782"/>
    <w:rsid w:val="00672B56"/>
    <w:rsid w:val="00685BA5"/>
    <w:rsid w:val="006A2F8B"/>
    <w:rsid w:val="006B3F12"/>
    <w:rsid w:val="006C6F82"/>
    <w:rsid w:val="006D06C5"/>
    <w:rsid w:val="006F6625"/>
    <w:rsid w:val="006F7253"/>
    <w:rsid w:val="0070583C"/>
    <w:rsid w:val="00713E3F"/>
    <w:rsid w:val="00717CED"/>
    <w:rsid w:val="00731A3B"/>
    <w:rsid w:val="007320D9"/>
    <w:rsid w:val="00751D2D"/>
    <w:rsid w:val="007542DF"/>
    <w:rsid w:val="007675E8"/>
    <w:rsid w:val="007705DE"/>
    <w:rsid w:val="00781AE2"/>
    <w:rsid w:val="0078490E"/>
    <w:rsid w:val="00787FE1"/>
    <w:rsid w:val="00796822"/>
    <w:rsid w:val="007A133E"/>
    <w:rsid w:val="007A166D"/>
    <w:rsid w:val="007A6DFC"/>
    <w:rsid w:val="007D1A85"/>
    <w:rsid w:val="007D2E3F"/>
    <w:rsid w:val="007D76C1"/>
    <w:rsid w:val="007E12B9"/>
    <w:rsid w:val="007E4658"/>
    <w:rsid w:val="007E667E"/>
    <w:rsid w:val="007F2548"/>
    <w:rsid w:val="00821B5D"/>
    <w:rsid w:val="00827BB1"/>
    <w:rsid w:val="00836F30"/>
    <w:rsid w:val="00857114"/>
    <w:rsid w:val="00864AE6"/>
    <w:rsid w:val="008750AE"/>
    <w:rsid w:val="0088006D"/>
    <w:rsid w:val="008A0D96"/>
    <w:rsid w:val="008C25D9"/>
    <w:rsid w:val="008C48AE"/>
    <w:rsid w:val="008D06B8"/>
    <w:rsid w:val="008D126E"/>
    <w:rsid w:val="008F1E17"/>
    <w:rsid w:val="008F36D3"/>
    <w:rsid w:val="008F7B56"/>
    <w:rsid w:val="009006AB"/>
    <w:rsid w:val="009044CE"/>
    <w:rsid w:val="0093145C"/>
    <w:rsid w:val="00934291"/>
    <w:rsid w:val="00950C11"/>
    <w:rsid w:val="00952F83"/>
    <w:rsid w:val="00954002"/>
    <w:rsid w:val="00956D90"/>
    <w:rsid w:val="009640CF"/>
    <w:rsid w:val="00966DEC"/>
    <w:rsid w:val="00975411"/>
    <w:rsid w:val="0098006E"/>
    <w:rsid w:val="00984B24"/>
    <w:rsid w:val="00994589"/>
    <w:rsid w:val="009A0B78"/>
    <w:rsid w:val="009A41FF"/>
    <w:rsid w:val="009B0F54"/>
    <w:rsid w:val="009B5BF2"/>
    <w:rsid w:val="009C02E1"/>
    <w:rsid w:val="009C0640"/>
    <w:rsid w:val="009C74B6"/>
    <w:rsid w:val="009E6C74"/>
    <w:rsid w:val="009F2200"/>
    <w:rsid w:val="009F425E"/>
    <w:rsid w:val="009F4CFE"/>
    <w:rsid w:val="009F4DCF"/>
    <w:rsid w:val="00A014B9"/>
    <w:rsid w:val="00A2132F"/>
    <w:rsid w:val="00A24ADD"/>
    <w:rsid w:val="00A52B1E"/>
    <w:rsid w:val="00A72666"/>
    <w:rsid w:val="00A75C48"/>
    <w:rsid w:val="00A800EA"/>
    <w:rsid w:val="00A857CE"/>
    <w:rsid w:val="00A949EF"/>
    <w:rsid w:val="00AC4B81"/>
    <w:rsid w:val="00AE4113"/>
    <w:rsid w:val="00AF258A"/>
    <w:rsid w:val="00B076AD"/>
    <w:rsid w:val="00B1754B"/>
    <w:rsid w:val="00B21844"/>
    <w:rsid w:val="00B21B6A"/>
    <w:rsid w:val="00B23DA7"/>
    <w:rsid w:val="00B31CA2"/>
    <w:rsid w:val="00B45417"/>
    <w:rsid w:val="00B5443E"/>
    <w:rsid w:val="00B54CC7"/>
    <w:rsid w:val="00B61167"/>
    <w:rsid w:val="00B71FC0"/>
    <w:rsid w:val="00B75313"/>
    <w:rsid w:val="00B76F4A"/>
    <w:rsid w:val="00B8223D"/>
    <w:rsid w:val="00B91F9E"/>
    <w:rsid w:val="00B97B25"/>
    <w:rsid w:val="00BB4CF5"/>
    <w:rsid w:val="00BD01BC"/>
    <w:rsid w:val="00BF0DE0"/>
    <w:rsid w:val="00BF34D1"/>
    <w:rsid w:val="00C01115"/>
    <w:rsid w:val="00C012FB"/>
    <w:rsid w:val="00C01A0B"/>
    <w:rsid w:val="00C20210"/>
    <w:rsid w:val="00C20D17"/>
    <w:rsid w:val="00C37CC9"/>
    <w:rsid w:val="00C43A40"/>
    <w:rsid w:val="00C44F95"/>
    <w:rsid w:val="00C5015B"/>
    <w:rsid w:val="00C54DBF"/>
    <w:rsid w:val="00C55F25"/>
    <w:rsid w:val="00C631BC"/>
    <w:rsid w:val="00C85012"/>
    <w:rsid w:val="00C8753C"/>
    <w:rsid w:val="00C9047D"/>
    <w:rsid w:val="00CA1AD4"/>
    <w:rsid w:val="00CA7CD0"/>
    <w:rsid w:val="00CC47E6"/>
    <w:rsid w:val="00CC75FC"/>
    <w:rsid w:val="00CD0FB5"/>
    <w:rsid w:val="00CD1D91"/>
    <w:rsid w:val="00CE66A7"/>
    <w:rsid w:val="00D0006F"/>
    <w:rsid w:val="00D0227F"/>
    <w:rsid w:val="00D063B4"/>
    <w:rsid w:val="00D06BD9"/>
    <w:rsid w:val="00D14C4D"/>
    <w:rsid w:val="00D31BA1"/>
    <w:rsid w:val="00D36625"/>
    <w:rsid w:val="00D46F85"/>
    <w:rsid w:val="00D57FC5"/>
    <w:rsid w:val="00D62521"/>
    <w:rsid w:val="00D75D3F"/>
    <w:rsid w:val="00D81930"/>
    <w:rsid w:val="00D85853"/>
    <w:rsid w:val="00D85BF9"/>
    <w:rsid w:val="00D9243A"/>
    <w:rsid w:val="00D949D4"/>
    <w:rsid w:val="00D951E5"/>
    <w:rsid w:val="00DB56F1"/>
    <w:rsid w:val="00DC0564"/>
    <w:rsid w:val="00DC1E31"/>
    <w:rsid w:val="00DC6BC2"/>
    <w:rsid w:val="00DE3E08"/>
    <w:rsid w:val="00DE3F90"/>
    <w:rsid w:val="00DE77D5"/>
    <w:rsid w:val="00DE7D0E"/>
    <w:rsid w:val="00E062EE"/>
    <w:rsid w:val="00E069EF"/>
    <w:rsid w:val="00E30A60"/>
    <w:rsid w:val="00E32BFF"/>
    <w:rsid w:val="00E36C53"/>
    <w:rsid w:val="00E4433C"/>
    <w:rsid w:val="00E451E2"/>
    <w:rsid w:val="00E51166"/>
    <w:rsid w:val="00E51E69"/>
    <w:rsid w:val="00E57EFE"/>
    <w:rsid w:val="00E61CD5"/>
    <w:rsid w:val="00E7426F"/>
    <w:rsid w:val="00E842A5"/>
    <w:rsid w:val="00E874B2"/>
    <w:rsid w:val="00E92960"/>
    <w:rsid w:val="00EA6643"/>
    <w:rsid w:val="00EB3ECE"/>
    <w:rsid w:val="00EB4D25"/>
    <w:rsid w:val="00EB5F6D"/>
    <w:rsid w:val="00EB61A1"/>
    <w:rsid w:val="00EE3F46"/>
    <w:rsid w:val="00EE54DE"/>
    <w:rsid w:val="00EE7536"/>
    <w:rsid w:val="00EF04AF"/>
    <w:rsid w:val="00F032B0"/>
    <w:rsid w:val="00F100E6"/>
    <w:rsid w:val="00F2268C"/>
    <w:rsid w:val="00F24632"/>
    <w:rsid w:val="00F35AA9"/>
    <w:rsid w:val="00F36275"/>
    <w:rsid w:val="00F366BD"/>
    <w:rsid w:val="00F47236"/>
    <w:rsid w:val="00F623CB"/>
    <w:rsid w:val="00F62983"/>
    <w:rsid w:val="00F67054"/>
    <w:rsid w:val="00F71913"/>
    <w:rsid w:val="00F73420"/>
    <w:rsid w:val="00F80D35"/>
    <w:rsid w:val="00F85872"/>
    <w:rsid w:val="00FA0D86"/>
    <w:rsid w:val="00FB1831"/>
    <w:rsid w:val="00FB270D"/>
    <w:rsid w:val="00FC03D3"/>
    <w:rsid w:val="00FC2D79"/>
    <w:rsid w:val="00FD6973"/>
    <w:rsid w:val="00FE1E53"/>
    <w:rsid w:val="00FE3DE1"/>
    <w:rsid w:val="00FE5472"/>
    <w:rsid w:val="00FF1296"/>
    <w:rsid w:val="00FF5E9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8B3C"/>
  <w15:docId w15:val="{F63B7314-2C08-424B-BB39-B2398C2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C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41C"/>
  </w:style>
  <w:style w:type="paragraph" w:styleId="a7">
    <w:name w:val="footer"/>
    <w:basedOn w:val="a"/>
    <w:link w:val="a8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41C"/>
  </w:style>
  <w:style w:type="table" w:styleId="a9">
    <w:name w:val="Table Grid"/>
    <w:basedOn w:val="a1"/>
    <w:uiPriority w:val="59"/>
    <w:rsid w:val="001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3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75EE-E852-E84B-867E-6B088CB9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A</cp:lastModifiedBy>
  <cp:revision>55</cp:revision>
  <cp:lastPrinted>2020-09-01T06:57:00Z</cp:lastPrinted>
  <dcterms:created xsi:type="dcterms:W3CDTF">2020-08-27T08:33:00Z</dcterms:created>
  <dcterms:modified xsi:type="dcterms:W3CDTF">2022-03-05T10:31:00Z</dcterms:modified>
</cp:coreProperties>
</file>